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4021F1A" w14:textId="7874139B" w:rsidR="00C769E3" w:rsidRPr="00E5345A" w:rsidRDefault="00D56807" w:rsidP="00D83CDF">
      <w:pPr>
        <w:pStyle w:val="Akapitzlist"/>
        <w:tabs>
          <w:tab w:val="left" w:pos="4176"/>
        </w:tabs>
        <w:spacing w:after="0"/>
        <w:ind w:left="181"/>
        <w:jc w:val="center"/>
        <w:rPr>
          <w:rFonts w:asciiTheme="majorHAnsi" w:hAnsiTheme="majorHAnsi" w:cstheme="majorHAnsi"/>
          <w:b/>
        </w:rPr>
      </w:pPr>
      <w:r w:rsidRPr="00E5345A">
        <w:rPr>
          <w:rFonts w:asciiTheme="majorHAnsi" w:hAnsiTheme="majorHAnsi" w:cstheme="majorHAnsi"/>
          <w:b/>
        </w:rPr>
        <w:t>Z</w:t>
      </w:r>
      <w:r w:rsidR="008F36C9" w:rsidRPr="00E5345A">
        <w:rPr>
          <w:rFonts w:asciiTheme="majorHAnsi" w:hAnsiTheme="majorHAnsi" w:cstheme="majorHAnsi"/>
          <w:b/>
        </w:rPr>
        <w:t xml:space="preserve">APYTANIE OFERTOWE </w:t>
      </w:r>
      <w:bookmarkStart w:id="0" w:name="_Hlk70004460"/>
      <w:bookmarkStart w:id="1" w:name="_Hlk70004595"/>
      <w:r w:rsidR="00C769E3" w:rsidRPr="00E5345A">
        <w:rPr>
          <w:rFonts w:asciiTheme="majorHAnsi" w:hAnsiTheme="majorHAnsi" w:cstheme="majorHAnsi"/>
          <w:b/>
        </w:rPr>
        <w:t xml:space="preserve">nr </w:t>
      </w:r>
      <w:bookmarkStart w:id="2" w:name="_Hlk70004762"/>
      <w:r w:rsidR="00A65B16">
        <w:rPr>
          <w:rFonts w:asciiTheme="majorHAnsi" w:hAnsiTheme="majorHAnsi" w:cstheme="majorHAnsi"/>
          <w:b/>
        </w:rPr>
        <w:t>6</w:t>
      </w:r>
      <w:r w:rsidR="001A6091" w:rsidRPr="00E5345A">
        <w:rPr>
          <w:rFonts w:asciiTheme="majorHAnsi" w:hAnsiTheme="majorHAnsi" w:cstheme="majorHAnsi"/>
          <w:b/>
        </w:rPr>
        <w:t>/</w:t>
      </w:r>
      <w:r w:rsidR="0002581F" w:rsidRPr="00E5345A">
        <w:rPr>
          <w:rFonts w:asciiTheme="majorHAnsi" w:hAnsiTheme="majorHAnsi" w:cstheme="majorHAnsi"/>
          <w:b/>
        </w:rPr>
        <w:t>202</w:t>
      </w:r>
      <w:r w:rsidR="00674F67">
        <w:rPr>
          <w:rFonts w:asciiTheme="majorHAnsi" w:hAnsiTheme="majorHAnsi" w:cstheme="majorHAnsi"/>
          <w:b/>
        </w:rPr>
        <w:t>1</w:t>
      </w:r>
      <w:r w:rsidR="0002581F" w:rsidRPr="00E5345A">
        <w:rPr>
          <w:rFonts w:asciiTheme="majorHAnsi" w:hAnsiTheme="majorHAnsi" w:cstheme="majorHAnsi"/>
          <w:b/>
        </w:rPr>
        <w:t>/</w:t>
      </w:r>
      <w:r w:rsidR="00770EEB">
        <w:rPr>
          <w:rFonts w:asciiTheme="majorHAnsi" w:hAnsiTheme="majorHAnsi" w:cstheme="majorHAnsi"/>
          <w:b/>
        </w:rPr>
        <w:t>LOTKOS</w:t>
      </w:r>
      <w:r w:rsidR="00B426F4" w:rsidRPr="00E5345A">
        <w:rPr>
          <w:rFonts w:asciiTheme="majorHAnsi" w:hAnsiTheme="majorHAnsi" w:cstheme="majorHAnsi"/>
          <w:b/>
        </w:rPr>
        <w:t xml:space="preserve"> </w:t>
      </w:r>
      <w:bookmarkEnd w:id="0"/>
      <w:r w:rsidR="00B426F4" w:rsidRPr="00E5345A">
        <w:rPr>
          <w:rFonts w:asciiTheme="majorHAnsi" w:hAnsiTheme="majorHAnsi" w:cstheme="majorHAnsi"/>
          <w:b/>
        </w:rPr>
        <w:t xml:space="preserve">z dnia </w:t>
      </w:r>
      <w:bookmarkStart w:id="3" w:name="_Hlk70004494"/>
      <w:r w:rsidR="0075093D">
        <w:rPr>
          <w:rFonts w:asciiTheme="majorHAnsi" w:hAnsiTheme="majorHAnsi" w:cstheme="majorHAnsi"/>
          <w:b/>
        </w:rPr>
        <w:t xml:space="preserve">22 </w:t>
      </w:r>
      <w:r w:rsidR="00674F67">
        <w:rPr>
          <w:rFonts w:asciiTheme="majorHAnsi" w:hAnsiTheme="majorHAnsi" w:cstheme="majorHAnsi"/>
          <w:b/>
        </w:rPr>
        <w:t>kwietnia</w:t>
      </w:r>
      <w:r w:rsidR="000B3F6A" w:rsidRPr="00E5345A">
        <w:rPr>
          <w:rFonts w:asciiTheme="majorHAnsi" w:hAnsiTheme="majorHAnsi" w:cstheme="majorHAnsi"/>
          <w:b/>
        </w:rPr>
        <w:t xml:space="preserve"> </w:t>
      </w:r>
      <w:r w:rsidR="00B426F4" w:rsidRPr="00E5345A">
        <w:rPr>
          <w:rFonts w:asciiTheme="majorHAnsi" w:hAnsiTheme="majorHAnsi" w:cstheme="majorHAnsi"/>
          <w:b/>
        </w:rPr>
        <w:t>202</w:t>
      </w:r>
      <w:r w:rsidR="00674F67">
        <w:rPr>
          <w:rFonts w:asciiTheme="majorHAnsi" w:hAnsiTheme="majorHAnsi" w:cstheme="majorHAnsi"/>
          <w:b/>
        </w:rPr>
        <w:t>1</w:t>
      </w:r>
      <w:r w:rsidR="00B426F4" w:rsidRPr="00E5345A">
        <w:rPr>
          <w:rFonts w:asciiTheme="majorHAnsi" w:hAnsiTheme="majorHAnsi" w:cstheme="majorHAnsi"/>
          <w:b/>
        </w:rPr>
        <w:t xml:space="preserve"> r.</w:t>
      </w:r>
      <w:bookmarkEnd w:id="1"/>
      <w:bookmarkEnd w:id="2"/>
      <w:bookmarkEnd w:id="3"/>
    </w:p>
    <w:p w14:paraId="006FFF37" w14:textId="1A1F97B2" w:rsidR="00770EEB" w:rsidRPr="00D63D21" w:rsidRDefault="002E5397" w:rsidP="00903F8C">
      <w:pPr>
        <w:pStyle w:val="Tytu"/>
      </w:pPr>
      <w:r w:rsidRPr="00903F8C">
        <w:rPr>
          <w:rFonts w:asciiTheme="majorHAnsi" w:hAnsiTheme="majorHAnsi" w:cstheme="majorHAnsi"/>
          <w:b w:val="0"/>
          <w:sz w:val="22"/>
          <w:szCs w:val="22"/>
        </w:rPr>
        <w:t>dot.</w:t>
      </w:r>
      <w:r w:rsidR="00682C8D" w:rsidRPr="00903F8C">
        <w:rPr>
          <w:rFonts w:asciiTheme="majorHAnsi" w:hAnsiTheme="majorHAnsi" w:cstheme="majorHAnsi"/>
          <w:b w:val="0"/>
          <w:sz w:val="22"/>
          <w:szCs w:val="22"/>
        </w:rPr>
        <w:t xml:space="preserve"> </w:t>
      </w:r>
      <w:r w:rsidR="00770EEB" w:rsidRPr="00903F8C">
        <w:rPr>
          <w:rFonts w:asciiTheme="majorHAnsi" w:hAnsiTheme="majorHAnsi" w:cstheme="majorHAnsi"/>
          <w:b w:val="0"/>
          <w:sz w:val="22"/>
          <w:szCs w:val="22"/>
        </w:rPr>
        <w:t>opracowania „</w:t>
      </w:r>
      <w:r w:rsidR="000B3F6A" w:rsidRPr="00903F8C">
        <w:rPr>
          <w:b w:val="0"/>
          <w:sz w:val="22"/>
          <w:szCs w:val="22"/>
        </w:rPr>
        <w:t>Analiza kursów oraz inicjatyw międzynarodowych otwartych na przedstawicieli krajowych sektorów kosmicznych</w:t>
      </w:r>
      <w:r w:rsidR="00770EEB" w:rsidRPr="00903F8C">
        <w:rPr>
          <w:rFonts w:asciiTheme="majorHAnsi" w:hAnsiTheme="majorHAnsi" w:cstheme="majorHAnsi"/>
          <w:b w:val="0"/>
          <w:sz w:val="22"/>
          <w:szCs w:val="22"/>
        </w:rPr>
        <w:t>”</w:t>
      </w:r>
      <w:r w:rsidR="00770EEB" w:rsidRPr="00903F8C">
        <w:rPr>
          <w:rFonts w:asciiTheme="majorHAnsi" w:hAnsiTheme="majorHAnsi" w:cstheme="majorHAnsi"/>
          <w:b w:val="0"/>
          <w:sz w:val="22"/>
          <w:szCs w:val="22"/>
        </w:rPr>
        <w:br/>
        <w:t xml:space="preserve"> w ramach projektu „</w:t>
      </w:r>
      <w:r w:rsidR="00B47D24" w:rsidRPr="00903F8C">
        <w:rPr>
          <w:rFonts w:asciiTheme="majorHAnsi" w:hAnsiTheme="majorHAnsi" w:cstheme="majorHAnsi"/>
          <w:b w:val="0"/>
          <w:sz w:val="22"/>
          <w:szCs w:val="22"/>
        </w:rPr>
        <w:t>Sektorowa Rada Kompetencji przemysłu lotniczo-kosmicznego</w:t>
      </w:r>
      <w:r w:rsidR="00770EEB" w:rsidRPr="00903F8C">
        <w:rPr>
          <w:rFonts w:asciiTheme="majorHAnsi" w:hAnsiTheme="majorHAnsi" w:cstheme="majorHAnsi"/>
          <w:b w:val="0"/>
          <w:sz w:val="22"/>
          <w:szCs w:val="22"/>
        </w:rPr>
        <w:t>”</w:t>
      </w:r>
    </w:p>
    <w:p w14:paraId="639EA17E" w14:textId="77777777" w:rsidR="0002581F" w:rsidRPr="00E5345A" w:rsidRDefault="0002581F" w:rsidP="00D83CDF">
      <w:pPr>
        <w:pStyle w:val="Akapitzlist"/>
        <w:tabs>
          <w:tab w:val="left" w:pos="4176"/>
        </w:tabs>
        <w:spacing w:after="0"/>
        <w:ind w:left="181"/>
        <w:jc w:val="center"/>
        <w:rPr>
          <w:rFonts w:asciiTheme="majorHAnsi" w:hAnsiTheme="majorHAnsi" w:cstheme="majorHAnsi"/>
        </w:rPr>
      </w:pPr>
    </w:p>
    <w:p w14:paraId="57A647AC" w14:textId="77777777" w:rsidR="00460672" w:rsidRPr="00E5345A" w:rsidRDefault="00460672" w:rsidP="00D83CDF">
      <w:pPr>
        <w:tabs>
          <w:tab w:val="left" w:pos="4176"/>
        </w:tabs>
        <w:spacing w:after="0"/>
        <w:ind w:left="180"/>
        <w:jc w:val="both"/>
        <w:rPr>
          <w:rFonts w:asciiTheme="majorHAnsi" w:hAnsiTheme="majorHAnsi" w:cstheme="majorHAnsi"/>
          <w:b/>
        </w:rPr>
      </w:pPr>
    </w:p>
    <w:p w14:paraId="2118822E" w14:textId="77777777" w:rsidR="00460672" w:rsidRPr="00E5345A" w:rsidRDefault="00460672" w:rsidP="00D83CDF">
      <w:pPr>
        <w:tabs>
          <w:tab w:val="left" w:pos="4176"/>
        </w:tabs>
        <w:spacing w:after="0"/>
        <w:ind w:left="180"/>
        <w:jc w:val="both"/>
        <w:rPr>
          <w:rFonts w:asciiTheme="majorHAnsi" w:hAnsiTheme="majorHAnsi" w:cstheme="majorHAnsi"/>
          <w:b/>
        </w:rPr>
      </w:pPr>
    </w:p>
    <w:p w14:paraId="4446D961" w14:textId="77777777" w:rsidR="00682C8D" w:rsidRPr="00E5345A" w:rsidRDefault="008F36C9" w:rsidP="00D83CDF">
      <w:pPr>
        <w:numPr>
          <w:ilvl w:val="0"/>
          <w:numId w:val="2"/>
        </w:numPr>
        <w:tabs>
          <w:tab w:val="left" w:pos="284"/>
        </w:tabs>
        <w:spacing w:after="0"/>
        <w:ind w:left="284" w:hanging="284"/>
        <w:jc w:val="both"/>
        <w:rPr>
          <w:rFonts w:asciiTheme="majorHAnsi" w:hAnsiTheme="majorHAnsi" w:cstheme="majorHAnsi"/>
        </w:rPr>
      </w:pPr>
      <w:r w:rsidRPr="00E5345A">
        <w:rPr>
          <w:rFonts w:asciiTheme="majorHAnsi" w:hAnsiTheme="majorHAnsi" w:cstheme="majorHAnsi"/>
          <w:b/>
        </w:rPr>
        <w:t>W</w:t>
      </w:r>
      <w:r w:rsidR="00E10573" w:rsidRPr="00E5345A">
        <w:rPr>
          <w:rFonts w:asciiTheme="majorHAnsi" w:hAnsiTheme="majorHAnsi" w:cstheme="majorHAnsi"/>
          <w:b/>
        </w:rPr>
        <w:t>SPÓLNY SŁOWNIK ZAMÓWIEŃ</w:t>
      </w:r>
      <w:r w:rsidRPr="00E5345A">
        <w:rPr>
          <w:rFonts w:asciiTheme="majorHAnsi" w:hAnsiTheme="majorHAnsi" w:cstheme="majorHAnsi"/>
          <w:b/>
        </w:rPr>
        <w:t xml:space="preserve"> (CPV):</w:t>
      </w:r>
    </w:p>
    <w:p w14:paraId="6D0E40B1" w14:textId="77777777" w:rsidR="00682C8D" w:rsidRPr="00E5345A" w:rsidRDefault="00682C8D" w:rsidP="00D83CDF">
      <w:pPr>
        <w:tabs>
          <w:tab w:val="left" w:pos="284"/>
        </w:tabs>
        <w:spacing w:after="0"/>
        <w:ind w:left="284"/>
        <w:jc w:val="both"/>
        <w:rPr>
          <w:rFonts w:asciiTheme="majorHAnsi" w:hAnsiTheme="majorHAnsi" w:cstheme="majorHAnsi"/>
        </w:rPr>
      </w:pPr>
      <w:r w:rsidRPr="00E5345A">
        <w:rPr>
          <w:rFonts w:asciiTheme="majorHAnsi" w:hAnsiTheme="majorHAnsi" w:cstheme="majorHAnsi"/>
        </w:rPr>
        <w:t xml:space="preserve">79315000-5 – usługi badań społecznych </w:t>
      </w:r>
    </w:p>
    <w:p w14:paraId="56D4BA10" w14:textId="77777777" w:rsidR="0002581F" w:rsidRPr="00E5345A" w:rsidRDefault="0002581F" w:rsidP="00D83CDF">
      <w:pPr>
        <w:pStyle w:val="Akapitzlist"/>
        <w:tabs>
          <w:tab w:val="left" w:pos="284"/>
        </w:tabs>
        <w:spacing w:after="0"/>
        <w:ind w:left="284"/>
        <w:jc w:val="both"/>
        <w:rPr>
          <w:rFonts w:asciiTheme="majorHAnsi" w:hAnsiTheme="majorHAnsi" w:cstheme="majorHAnsi"/>
        </w:rPr>
      </w:pPr>
    </w:p>
    <w:p w14:paraId="39F2EA14" w14:textId="77777777" w:rsidR="0002581F" w:rsidRPr="00E5345A" w:rsidRDefault="008F36C9" w:rsidP="00D83CDF">
      <w:pPr>
        <w:numPr>
          <w:ilvl w:val="0"/>
          <w:numId w:val="2"/>
        </w:numPr>
        <w:tabs>
          <w:tab w:val="left" w:pos="284"/>
        </w:tabs>
        <w:spacing w:after="0"/>
        <w:ind w:left="284" w:hanging="284"/>
        <w:jc w:val="both"/>
        <w:rPr>
          <w:rFonts w:asciiTheme="majorHAnsi" w:hAnsiTheme="majorHAnsi" w:cstheme="majorHAnsi"/>
        </w:rPr>
      </w:pPr>
      <w:r w:rsidRPr="00E5345A">
        <w:rPr>
          <w:rFonts w:asciiTheme="majorHAnsi" w:hAnsiTheme="majorHAnsi" w:cstheme="majorHAnsi"/>
          <w:b/>
        </w:rPr>
        <w:t>NAZWA I ADRES ZAMAWIAJĄCEGO</w:t>
      </w:r>
    </w:p>
    <w:p w14:paraId="370ADB2E" w14:textId="77777777" w:rsidR="0002581F" w:rsidRPr="00E5345A" w:rsidRDefault="00B47D24" w:rsidP="00D83CDF">
      <w:pPr>
        <w:tabs>
          <w:tab w:val="left" w:pos="284"/>
        </w:tabs>
        <w:spacing w:after="0"/>
        <w:ind w:left="284"/>
        <w:jc w:val="both"/>
        <w:rPr>
          <w:rFonts w:asciiTheme="majorHAnsi" w:hAnsiTheme="majorHAnsi" w:cstheme="majorHAnsi"/>
        </w:rPr>
      </w:pPr>
      <w:bookmarkStart w:id="4" w:name="_Hlk70004693"/>
      <w:r w:rsidRPr="00B47D24">
        <w:rPr>
          <w:rFonts w:asciiTheme="majorHAnsi" w:eastAsia="Times New Roman" w:hAnsiTheme="majorHAnsi" w:cstheme="majorHAnsi"/>
          <w:lang w:eastAsia="en-US"/>
        </w:rPr>
        <w:t>Thales Polska Sp. z o. o.</w:t>
      </w:r>
      <w:bookmarkEnd w:id="4"/>
      <w:r w:rsidR="0002581F" w:rsidRPr="00E5345A">
        <w:rPr>
          <w:rFonts w:asciiTheme="majorHAnsi" w:eastAsia="Times New Roman" w:hAnsiTheme="majorHAnsi" w:cstheme="majorHAnsi"/>
          <w:lang w:eastAsia="en-US"/>
        </w:rPr>
        <w:t>, ul.</w:t>
      </w:r>
      <w:r w:rsidRPr="00B47D24">
        <w:rPr>
          <w:rFonts w:asciiTheme="majorHAnsi" w:eastAsia="Times New Roman" w:hAnsiTheme="majorHAnsi" w:cstheme="majorHAnsi"/>
          <w:lang w:eastAsia="en-US"/>
        </w:rPr>
        <w:t xml:space="preserve"> Gen. Józefa Zajączka 9</w:t>
      </w:r>
      <w:r>
        <w:rPr>
          <w:rFonts w:asciiTheme="majorHAnsi" w:eastAsia="Times New Roman" w:hAnsiTheme="majorHAnsi" w:cstheme="majorHAnsi"/>
          <w:lang w:eastAsia="en-US"/>
        </w:rPr>
        <w:t>,</w:t>
      </w:r>
      <w:r w:rsidRPr="00B47D24">
        <w:rPr>
          <w:rFonts w:asciiTheme="majorHAnsi" w:eastAsia="Times New Roman" w:hAnsiTheme="majorHAnsi" w:cstheme="majorHAnsi"/>
          <w:lang w:eastAsia="en-US"/>
        </w:rPr>
        <w:t xml:space="preserve"> 01-518 Warszawa</w:t>
      </w:r>
      <w:r w:rsidR="0002581F" w:rsidRPr="00E5345A">
        <w:rPr>
          <w:rFonts w:asciiTheme="majorHAnsi" w:eastAsia="Times New Roman" w:hAnsiTheme="majorHAnsi" w:cstheme="majorHAnsi"/>
          <w:lang w:eastAsia="en-US"/>
        </w:rPr>
        <w:t>,</w:t>
      </w:r>
    </w:p>
    <w:p w14:paraId="36874C5A" w14:textId="77777777" w:rsidR="0002581F" w:rsidRPr="00E5345A" w:rsidRDefault="0002581F" w:rsidP="00D83CDF">
      <w:pPr>
        <w:tabs>
          <w:tab w:val="left" w:pos="284"/>
        </w:tabs>
        <w:spacing w:after="0"/>
        <w:ind w:left="284"/>
        <w:jc w:val="both"/>
        <w:rPr>
          <w:rFonts w:asciiTheme="majorHAnsi" w:hAnsiTheme="majorHAnsi" w:cstheme="majorHAnsi"/>
        </w:rPr>
      </w:pPr>
      <w:r w:rsidRPr="00E5345A">
        <w:rPr>
          <w:rFonts w:asciiTheme="majorHAnsi" w:eastAsia="Times New Roman" w:hAnsiTheme="majorHAnsi" w:cstheme="majorHAnsi"/>
          <w:lang w:eastAsia="en-US"/>
        </w:rPr>
        <w:t>NIP</w:t>
      </w:r>
      <w:r w:rsidR="00B47D24">
        <w:rPr>
          <w:rFonts w:asciiTheme="majorHAnsi" w:eastAsia="Times New Roman" w:hAnsiTheme="majorHAnsi" w:cstheme="majorHAnsi"/>
          <w:lang w:eastAsia="en-US"/>
        </w:rPr>
        <w:t xml:space="preserve"> </w:t>
      </w:r>
      <w:r w:rsidR="00B47D24" w:rsidRPr="00B47D24">
        <w:rPr>
          <w:rFonts w:asciiTheme="majorHAnsi" w:eastAsia="Times New Roman" w:hAnsiTheme="majorHAnsi" w:cstheme="majorHAnsi"/>
          <w:lang w:eastAsia="en-US"/>
        </w:rPr>
        <w:t>7790000215</w:t>
      </w:r>
      <w:r w:rsidRPr="00E5345A">
        <w:rPr>
          <w:rFonts w:asciiTheme="majorHAnsi" w:eastAsia="Times New Roman" w:hAnsiTheme="majorHAnsi" w:cstheme="majorHAnsi"/>
          <w:lang w:eastAsia="en-US"/>
        </w:rPr>
        <w:tab/>
      </w:r>
      <w:r w:rsidRPr="00E5345A">
        <w:rPr>
          <w:rFonts w:asciiTheme="majorHAnsi" w:eastAsia="Times New Roman" w:hAnsiTheme="majorHAnsi" w:cstheme="majorHAnsi"/>
          <w:lang w:eastAsia="en-US"/>
        </w:rPr>
        <w:tab/>
        <w:t xml:space="preserve">REGON </w:t>
      </w:r>
      <w:r w:rsidR="00B47D24" w:rsidRPr="00B47D24">
        <w:rPr>
          <w:rFonts w:asciiTheme="majorHAnsi" w:eastAsia="Times New Roman" w:hAnsiTheme="majorHAnsi" w:cstheme="majorHAnsi"/>
          <w:lang w:eastAsia="en-US"/>
        </w:rPr>
        <w:t>632093446</w:t>
      </w:r>
    </w:p>
    <w:p w14:paraId="7F88EDF6" w14:textId="77777777" w:rsidR="00B47D24" w:rsidRDefault="0002581F" w:rsidP="00D83CDF">
      <w:pPr>
        <w:tabs>
          <w:tab w:val="left" w:pos="284"/>
        </w:tabs>
        <w:spacing w:after="0"/>
        <w:ind w:left="284"/>
        <w:jc w:val="both"/>
        <w:rPr>
          <w:rFonts w:asciiTheme="majorHAnsi" w:eastAsia="Times New Roman" w:hAnsiTheme="majorHAnsi" w:cstheme="majorHAnsi"/>
          <w:lang w:eastAsia="en-US"/>
        </w:rPr>
      </w:pPr>
      <w:r w:rsidRPr="00E5345A">
        <w:rPr>
          <w:rFonts w:asciiTheme="majorHAnsi" w:eastAsia="Times New Roman" w:hAnsiTheme="majorHAnsi" w:cstheme="majorHAnsi"/>
          <w:lang w:eastAsia="en-US"/>
        </w:rPr>
        <w:t>Telefon:</w:t>
      </w:r>
      <w:r w:rsidR="00B47D24">
        <w:rPr>
          <w:rFonts w:asciiTheme="majorHAnsi" w:eastAsia="Times New Roman" w:hAnsiTheme="majorHAnsi" w:cstheme="majorHAnsi"/>
          <w:lang w:eastAsia="en-US"/>
        </w:rPr>
        <w:t xml:space="preserve"> </w:t>
      </w:r>
      <w:r w:rsidR="00B47D24" w:rsidRPr="00B47D24">
        <w:rPr>
          <w:rFonts w:asciiTheme="majorHAnsi" w:eastAsia="Times New Roman" w:hAnsiTheme="majorHAnsi" w:cstheme="majorHAnsi"/>
          <w:lang w:eastAsia="en-US"/>
        </w:rPr>
        <w:t>(22) 63-95-200</w:t>
      </w:r>
      <w:r w:rsidR="00B47D24">
        <w:rPr>
          <w:rFonts w:asciiTheme="majorHAnsi" w:eastAsia="Times New Roman" w:hAnsiTheme="majorHAnsi" w:cstheme="majorHAnsi"/>
          <w:lang w:eastAsia="en-US"/>
        </w:rPr>
        <w:t xml:space="preserve"> </w:t>
      </w:r>
    </w:p>
    <w:p w14:paraId="431DEB55" w14:textId="77777777" w:rsidR="00B47D24" w:rsidRDefault="00B47D24" w:rsidP="00D83CDF">
      <w:pPr>
        <w:tabs>
          <w:tab w:val="left" w:pos="284"/>
        </w:tabs>
        <w:spacing w:after="0"/>
        <w:ind w:left="284"/>
        <w:jc w:val="both"/>
        <w:rPr>
          <w:rFonts w:asciiTheme="majorHAnsi" w:eastAsia="Times New Roman" w:hAnsiTheme="majorHAnsi" w:cstheme="majorHAnsi"/>
          <w:lang w:val="en-AU" w:eastAsia="en-US"/>
        </w:rPr>
      </w:pPr>
      <w:proofErr w:type="spellStart"/>
      <w:r>
        <w:rPr>
          <w:rFonts w:asciiTheme="majorHAnsi" w:eastAsia="Times New Roman" w:hAnsiTheme="majorHAnsi" w:cstheme="majorHAnsi"/>
          <w:lang w:val="en-AU" w:eastAsia="en-US"/>
        </w:rPr>
        <w:t>A</w:t>
      </w:r>
      <w:r w:rsidR="0002581F" w:rsidRPr="00E5345A">
        <w:rPr>
          <w:rFonts w:asciiTheme="majorHAnsi" w:eastAsia="Times New Roman" w:hAnsiTheme="majorHAnsi" w:cstheme="majorHAnsi"/>
          <w:lang w:val="en-AU" w:eastAsia="en-US"/>
        </w:rPr>
        <w:t>dres</w:t>
      </w:r>
      <w:proofErr w:type="spellEnd"/>
      <w:r w:rsidR="0002581F" w:rsidRPr="00E5345A">
        <w:rPr>
          <w:rFonts w:asciiTheme="majorHAnsi" w:eastAsia="Times New Roman" w:hAnsiTheme="majorHAnsi" w:cstheme="majorHAnsi"/>
          <w:lang w:val="en-AU" w:eastAsia="en-US"/>
        </w:rPr>
        <w:t xml:space="preserve"> e-mail:</w:t>
      </w:r>
      <w:r>
        <w:t xml:space="preserve"> </w:t>
      </w:r>
      <w:hyperlink r:id="rId8" w:history="1">
        <w:r w:rsidRPr="00CE37DC">
          <w:rPr>
            <w:rStyle w:val="Hipercze"/>
            <w:rFonts w:ascii="Arial" w:hAnsi="Arial" w:cs="Arial"/>
            <w:sz w:val="20"/>
            <w:szCs w:val="20"/>
            <w:shd w:val="clear" w:color="auto" w:fill="FFFFFF"/>
          </w:rPr>
          <w:t>recepcja@thalesgroup.com</w:t>
        </w:r>
      </w:hyperlink>
    </w:p>
    <w:p w14:paraId="6DD9E42F" w14:textId="77777777" w:rsidR="0002581F" w:rsidRPr="00E5345A" w:rsidRDefault="00B47D24" w:rsidP="00D83CDF">
      <w:pPr>
        <w:tabs>
          <w:tab w:val="left" w:pos="284"/>
        </w:tabs>
        <w:spacing w:after="0"/>
        <w:ind w:left="284"/>
        <w:jc w:val="both"/>
        <w:rPr>
          <w:rFonts w:asciiTheme="majorHAnsi" w:hAnsiTheme="majorHAnsi" w:cstheme="majorHAnsi"/>
        </w:rPr>
      </w:pPr>
      <w:r>
        <w:rPr>
          <w:rFonts w:asciiTheme="majorHAnsi" w:eastAsia="Times New Roman" w:hAnsiTheme="majorHAnsi" w:cstheme="majorHAnsi"/>
          <w:lang w:val="en-AU" w:eastAsia="en-US"/>
        </w:rPr>
        <w:t xml:space="preserve">www: </w:t>
      </w:r>
      <w:hyperlink r:id="rId9" w:history="1">
        <w:r w:rsidRPr="00CE37DC">
          <w:rPr>
            <w:rStyle w:val="Hipercze"/>
          </w:rPr>
          <w:t>http://www.thalesgroup.com</w:t>
        </w:r>
      </w:hyperlink>
    </w:p>
    <w:p w14:paraId="5B13C3C7" w14:textId="77777777" w:rsidR="004A1868" w:rsidRPr="00E5345A" w:rsidRDefault="004A1868" w:rsidP="00D83CDF">
      <w:pPr>
        <w:pStyle w:val="Akapitzlist"/>
        <w:tabs>
          <w:tab w:val="left" w:pos="284"/>
        </w:tabs>
        <w:spacing w:after="0"/>
        <w:ind w:left="284"/>
        <w:jc w:val="both"/>
        <w:rPr>
          <w:rFonts w:asciiTheme="majorHAnsi" w:hAnsiTheme="majorHAnsi" w:cstheme="majorHAnsi"/>
          <w:lang w:val="en-AU"/>
        </w:rPr>
      </w:pPr>
    </w:p>
    <w:p w14:paraId="204A87EE" w14:textId="77777777" w:rsidR="00D7247B" w:rsidRPr="00E5345A" w:rsidRDefault="00512F55" w:rsidP="00D83CDF">
      <w:pPr>
        <w:numPr>
          <w:ilvl w:val="0"/>
          <w:numId w:val="2"/>
        </w:numPr>
        <w:tabs>
          <w:tab w:val="left" w:pos="284"/>
        </w:tabs>
        <w:spacing w:after="0"/>
        <w:ind w:left="284" w:hanging="284"/>
        <w:jc w:val="both"/>
        <w:rPr>
          <w:rFonts w:asciiTheme="majorHAnsi" w:hAnsiTheme="majorHAnsi" w:cstheme="majorHAnsi"/>
          <w:b/>
        </w:rPr>
      </w:pPr>
      <w:r w:rsidRPr="00E5345A">
        <w:rPr>
          <w:rFonts w:asciiTheme="majorHAnsi" w:hAnsiTheme="majorHAnsi" w:cstheme="majorHAnsi"/>
          <w:b/>
        </w:rPr>
        <w:t>PRZEDMIOT</w:t>
      </w:r>
      <w:r w:rsidR="008F36C9" w:rsidRPr="00E5345A">
        <w:rPr>
          <w:rFonts w:asciiTheme="majorHAnsi" w:hAnsiTheme="majorHAnsi" w:cstheme="majorHAnsi"/>
          <w:b/>
        </w:rPr>
        <w:t xml:space="preserve"> ZAMÓWIENIA:</w:t>
      </w:r>
    </w:p>
    <w:p w14:paraId="664D78BF" w14:textId="6B033FCB" w:rsidR="00B47D24" w:rsidRPr="00B47D24" w:rsidRDefault="00B47D24" w:rsidP="00B47D24">
      <w:pPr>
        <w:ind w:left="181"/>
        <w:jc w:val="both"/>
        <w:rPr>
          <w:rFonts w:asciiTheme="minorHAnsi" w:eastAsiaTheme="minorHAnsi" w:hAnsiTheme="minorHAnsi" w:cstheme="minorBidi"/>
          <w:lang w:eastAsia="en-US"/>
        </w:rPr>
      </w:pPr>
      <w:r>
        <w:t>Przedmiot Zamówienia obejmuje przeprowadzenie badań</w:t>
      </w:r>
      <w:r w:rsidR="001A0E7D">
        <w:t xml:space="preserve"> jakościowych metodą </w:t>
      </w:r>
      <w:proofErr w:type="spellStart"/>
      <w:r w:rsidR="001A0E7D" w:rsidRPr="008D1788">
        <w:rPr>
          <w:i/>
        </w:rPr>
        <w:t>desk</w:t>
      </w:r>
      <w:proofErr w:type="spellEnd"/>
      <w:r w:rsidR="001A0E7D" w:rsidRPr="008D1788">
        <w:rPr>
          <w:i/>
        </w:rPr>
        <w:t xml:space="preserve"> </w:t>
      </w:r>
      <w:proofErr w:type="spellStart"/>
      <w:r w:rsidR="001A0E7D" w:rsidRPr="008D1788">
        <w:rPr>
          <w:i/>
        </w:rPr>
        <w:t>research</w:t>
      </w:r>
      <w:proofErr w:type="spellEnd"/>
      <w:r>
        <w:t xml:space="preserve"> </w:t>
      </w:r>
      <w:r w:rsidR="000F0A20">
        <w:br/>
      </w:r>
      <w:r>
        <w:t xml:space="preserve">i </w:t>
      </w:r>
      <w:r w:rsidR="001A0E7D">
        <w:t xml:space="preserve">bazując na wynikach </w:t>
      </w:r>
      <w:r w:rsidR="00D23C75" w:rsidRPr="00A5208D">
        <w:t xml:space="preserve">tych </w:t>
      </w:r>
      <w:r w:rsidR="001A0E7D" w:rsidRPr="00A5208D">
        <w:t>b</w:t>
      </w:r>
      <w:r w:rsidR="001A0E7D">
        <w:t xml:space="preserve">adań </w:t>
      </w:r>
      <w:r>
        <w:t xml:space="preserve">przygotowanie </w:t>
      </w:r>
      <w:r w:rsidR="00164B4E">
        <w:t xml:space="preserve">analizy </w:t>
      </w:r>
      <w:r>
        <w:t>pt. „</w:t>
      </w:r>
      <w:r w:rsidR="00164B4E" w:rsidRPr="0087375D">
        <w:t>Analiza kursów oraz inicjatyw międzynarodowych otwartych na przedstawicieli krajowych sektorów kosmicznych</w:t>
      </w:r>
      <w:r w:rsidRPr="00B47D24">
        <w:rPr>
          <w:bCs/>
        </w:rPr>
        <w:t xml:space="preserve">” w ramach projektu </w:t>
      </w:r>
      <w:r>
        <w:t>„</w:t>
      </w:r>
      <w:r w:rsidR="003A6491" w:rsidRPr="00B47D24">
        <w:rPr>
          <w:rFonts w:asciiTheme="majorHAnsi" w:hAnsiTheme="majorHAnsi" w:cstheme="majorHAnsi"/>
        </w:rPr>
        <w:t>Sektorowa Rada Kompetencji przemysłu lotniczo</w:t>
      </w:r>
      <w:r w:rsidR="003A6491">
        <w:rPr>
          <w:rFonts w:asciiTheme="majorHAnsi" w:hAnsiTheme="majorHAnsi" w:cstheme="majorHAnsi"/>
        </w:rPr>
        <w:t>-</w:t>
      </w:r>
      <w:r w:rsidR="003A6491" w:rsidRPr="00B47D24">
        <w:rPr>
          <w:rFonts w:asciiTheme="majorHAnsi" w:hAnsiTheme="majorHAnsi" w:cstheme="majorHAnsi"/>
        </w:rPr>
        <w:t>kosmicznego</w:t>
      </w:r>
      <w:r>
        <w:t>”, który jest realizowany w ramach Programu Operacyjnego Wiedza Edukacja Rozwój, działanie 2.12 Zwiększenie wiedzy o potrzebach kwalifikacyjno-zawodowych ze środków Europejskiego Funduszu Społecznego. Projekt jest realizowany na podstawie umowy</w:t>
      </w:r>
      <w:r w:rsidR="00903F8C">
        <w:t xml:space="preserve"> </w:t>
      </w:r>
      <w:r>
        <w:t>o dofinansowanie zawartej pomiędzy Zamawiającym</w:t>
      </w:r>
      <w:r w:rsidR="00BC7663">
        <w:t>,</w:t>
      </w:r>
      <w:r>
        <w:t xml:space="preserve"> a Polską Agencją Rozwoju Przedsiębiorczości (PARP).</w:t>
      </w:r>
    </w:p>
    <w:p w14:paraId="451E1592" w14:textId="77777777" w:rsidR="008F36C9" w:rsidRPr="00E5345A" w:rsidRDefault="008F36C9" w:rsidP="00D83CDF">
      <w:pPr>
        <w:tabs>
          <w:tab w:val="left" w:pos="284"/>
        </w:tabs>
        <w:spacing w:after="0"/>
        <w:ind w:left="284"/>
        <w:jc w:val="both"/>
        <w:rPr>
          <w:rFonts w:asciiTheme="majorHAnsi" w:hAnsiTheme="majorHAnsi" w:cstheme="majorHAnsi"/>
          <w:bCs/>
        </w:rPr>
      </w:pPr>
    </w:p>
    <w:p w14:paraId="2E2E683E" w14:textId="77777777" w:rsidR="00047EAD" w:rsidRPr="00D23C75" w:rsidRDefault="008F36C9" w:rsidP="00047EAD">
      <w:pPr>
        <w:pStyle w:val="Nagwek5"/>
        <w:numPr>
          <w:ilvl w:val="0"/>
          <w:numId w:val="2"/>
        </w:numPr>
        <w:spacing w:after="0" w:line="276" w:lineRule="auto"/>
        <w:ind w:left="284" w:hanging="284"/>
        <w:rPr>
          <w:rFonts w:asciiTheme="majorHAnsi" w:hAnsiTheme="majorHAnsi" w:cstheme="majorHAnsi"/>
          <w:bCs w:val="0"/>
          <w:sz w:val="22"/>
          <w:szCs w:val="22"/>
        </w:rPr>
      </w:pPr>
      <w:r w:rsidRPr="00D23C75">
        <w:rPr>
          <w:rFonts w:asciiTheme="majorHAnsi" w:hAnsiTheme="majorHAnsi" w:cstheme="majorHAnsi"/>
          <w:sz w:val="22"/>
          <w:szCs w:val="22"/>
        </w:rPr>
        <w:t xml:space="preserve">TERMIN SKŁADANIA OFERT: </w:t>
      </w:r>
    </w:p>
    <w:p w14:paraId="4561E312" w14:textId="446F3919" w:rsidR="00047EAD" w:rsidRPr="00E872FC" w:rsidRDefault="00903F8C" w:rsidP="00047EAD">
      <w:pPr>
        <w:pStyle w:val="Nagwek5"/>
        <w:numPr>
          <w:ilvl w:val="0"/>
          <w:numId w:val="0"/>
        </w:numPr>
        <w:spacing w:after="0" w:line="276" w:lineRule="auto"/>
        <w:ind w:left="284"/>
        <w:rPr>
          <w:rFonts w:asciiTheme="majorHAnsi" w:hAnsiTheme="majorHAnsi" w:cstheme="majorHAnsi"/>
          <w:b w:val="0"/>
          <w:bCs w:val="0"/>
          <w:sz w:val="22"/>
          <w:szCs w:val="22"/>
        </w:rPr>
      </w:pPr>
      <w:r>
        <w:rPr>
          <w:rFonts w:asciiTheme="majorHAnsi" w:hAnsiTheme="majorHAnsi" w:cstheme="majorHAnsi"/>
          <w:b w:val="0"/>
          <w:bCs w:val="0"/>
          <w:sz w:val="22"/>
          <w:szCs w:val="22"/>
        </w:rPr>
        <w:t xml:space="preserve">4 maja </w:t>
      </w:r>
      <w:r w:rsidR="00316A1F" w:rsidRPr="00E872FC">
        <w:rPr>
          <w:rFonts w:asciiTheme="majorHAnsi" w:hAnsiTheme="majorHAnsi" w:cstheme="majorHAnsi"/>
          <w:b w:val="0"/>
          <w:bCs w:val="0"/>
          <w:sz w:val="22"/>
          <w:szCs w:val="22"/>
        </w:rPr>
        <w:t xml:space="preserve"> </w:t>
      </w:r>
      <w:r w:rsidR="00047EAD" w:rsidRPr="00E872FC">
        <w:rPr>
          <w:rFonts w:asciiTheme="majorHAnsi" w:hAnsiTheme="majorHAnsi" w:cstheme="majorHAnsi"/>
          <w:b w:val="0"/>
          <w:bCs w:val="0"/>
          <w:sz w:val="22"/>
          <w:szCs w:val="22"/>
        </w:rPr>
        <w:t>(</w:t>
      </w:r>
      <w:r w:rsidR="00397F7A">
        <w:rPr>
          <w:rFonts w:asciiTheme="majorHAnsi" w:hAnsiTheme="majorHAnsi" w:cstheme="majorHAnsi"/>
          <w:b w:val="0"/>
          <w:bCs w:val="0"/>
          <w:sz w:val="22"/>
          <w:szCs w:val="22"/>
        </w:rPr>
        <w:t>wtorek</w:t>
      </w:r>
      <w:r w:rsidR="00047EAD" w:rsidRPr="00E872FC">
        <w:rPr>
          <w:rFonts w:asciiTheme="majorHAnsi" w:hAnsiTheme="majorHAnsi" w:cstheme="majorHAnsi"/>
          <w:b w:val="0"/>
          <w:bCs w:val="0"/>
          <w:sz w:val="22"/>
          <w:szCs w:val="22"/>
        </w:rPr>
        <w:t>) 202</w:t>
      </w:r>
      <w:r w:rsidR="00674F67">
        <w:rPr>
          <w:rFonts w:asciiTheme="majorHAnsi" w:hAnsiTheme="majorHAnsi" w:cstheme="majorHAnsi"/>
          <w:b w:val="0"/>
          <w:bCs w:val="0"/>
          <w:sz w:val="22"/>
          <w:szCs w:val="22"/>
        </w:rPr>
        <w:t>1</w:t>
      </w:r>
      <w:r w:rsidR="00047EAD" w:rsidRPr="00E872FC">
        <w:rPr>
          <w:rFonts w:asciiTheme="majorHAnsi" w:hAnsiTheme="majorHAnsi" w:cstheme="majorHAnsi"/>
          <w:b w:val="0"/>
          <w:bCs w:val="0"/>
          <w:sz w:val="22"/>
          <w:szCs w:val="22"/>
        </w:rPr>
        <w:t xml:space="preserve"> r.</w:t>
      </w:r>
      <w:r w:rsidR="0075093D">
        <w:rPr>
          <w:rFonts w:asciiTheme="majorHAnsi" w:hAnsiTheme="majorHAnsi" w:cstheme="majorHAnsi"/>
          <w:b w:val="0"/>
          <w:bCs w:val="0"/>
          <w:sz w:val="22"/>
          <w:szCs w:val="22"/>
        </w:rPr>
        <w:t xml:space="preserve"> godzina 23:59</w:t>
      </w:r>
    </w:p>
    <w:p w14:paraId="57510D7E" w14:textId="77777777" w:rsidR="002B67AD" w:rsidRPr="00E5345A" w:rsidRDefault="002B67AD" w:rsidP="00D83CDF">
      <w:pPr>
        <w:pStyle w:val="Nagwek5"/>
        <w:numPr>
          <w:ilvl w:val="0"/>
          <w:numId w:val="0"/>
        </w:numPr>
        <w:spacing w:after="0" w:line="276" w:lineRule="auto"/>
        <w:ind w:left="284"/>
        <w:rPr>
          <w:rFonts w:asciiTheme="majorHAnsi" w:hAnsiTheme="majorHAnsi" w:cstheme="majorHAnsi"/>
          <w:sz w:val="22"/>
          <w:szCs w:val="22"/>
        </w:rPr>
      </w:pPr>
    </w:p>
    <w:p w14:paraId="5B7F8073" w14:textId="77777777" w:rsidR="003C1673" w:rsidRPr="00E5345A" w:rsidRDefault="008F36C9" w:rsidP="00047EAD">
      <w:pPr>
        <w:pStyle w:val="Nagwek5"/>
        <w:numPr>
          <w:ilvl w:val="0"/>
          <w:numId w:val="2"/>
        </w:numPr>
        <w:spacing w:after="0" w:line="276" w:lineRule="auto"/>
        <w:ind w:left="284" w:hanging="284"/>
        <w:rPr>
          <w:rFonts w:asciiTheme="majorHAnsi" w:hAnsiTheme="majorHAnsi" w:cstheme="majorHAnsi"/>
          <w:sz w:val="22"/>
          <w:szCs w:val="22"/>
        </w:rPr>
      </w:pPr>
      <w:r w:rsidRPr="00E5345A">
        <w:rPr>
          <w:rFonts w:asciiTheme="majorHAnsi" w:hAnsiTheme="majorHAnsi" w:cstheme="majorHAnsi"/>
          <w:sz w:val="22"/>
          <w:szCs w:val="22"/>
        </w:rPr>
        <w:t xml:space="preserve">PODSTAWA PRAWNA </w:t>
      </w:r>
    </w:p>
    <w:p w14:paraId="456FA846" w14:textId="77777777" w:rsidR="003C1673" w:rsidRPr="00E5345A" w:rsidRDefault="003C1673" w:rsidP="00D83CDF">
      <w:pPr>
        <w:pStyle w:val="Akapitzlist"/>
        <w:tabs>
          <w:tab w:val="left" w:pos="4176"/>
        </w:tabs>
        <w:spacing w:after="0"/>
        <w:ind w:left="181"/>
        <w:jc w:val="both"/>
        <w:rPr>
          <w:rFonts w:asciiTheme="majorHAnsi" w:hAnsiTheme="majorHAnsi" w:cstheme="majorHAnsi"/>
        </w:rPr>
      </w:pPr>
      <w:r w:rsidRPr="00E5345A">
        <w:rPr>
          <w:rFonts w:asciiTheme="majorHAnsi" w:hAnsiTheme="majorHAnsi" w:cstheme="majorHAnsi"/>
        </w:rPr>
        <w:t xml:space="preserve">Do postępowania o udzielenie przedmiotowego zamówienia nie stosuje się ustawy </w:t>
      </w:r>
      <w:r w:rsidRPr="00E5345A">
        <w:rPr>
          <w:rFonts w:asciiTheme="majorHAnsi" w:hAnsiTheme="majorHAnsi" w:cstheme="majorHAnsi"/>
        </w:rPr>
        <w:br/>
        <w:t xml:space="preserve">z dnia 29 stycznia 2004 roku Prawo zamówień publicznych (tekst jednolity: Dz. U. z 2013 r., poz. 907 z </w:t>
      </w:r>
      <w:proofErr w:type="spellStart"/>
      <w:r w:rsidRPr="00E5345A">
        <w:rPr>
          <w:rFonts w:asciiTheme="majorHAnsi" w:hAnsiTheme="majorHAnsi" w:cstheme="majorHAnsi"/>
        </w:rPr>
        <w:t>późn</w:t>
      </w:r>
      <w:proofErr w:type="spellEnd"/>
      <w:r w:rsidRPr="00E5345A">
        <w:rPr>
          <w:rFonts w:asciiTheme="majorHAnsi" w:hAnsiTheme="majorHAnsi" w:cstheme="majorHAnsi"/>
        </w:rPr>
        <w:t>. zm.). Niniejsze zapytanie jest zgodne z wymaganiami zasady konkurencyjności, o której mowa w podrozdziale 6.5.2 Wytycznych w zakresie kwalifikowalności wydatków w ramach Europejskiego Funduszy Rozwoju Regionalnego, Europejskiego Funduszu Społecznego oraz Funduszu Spójności na lata 2014-2020 z dnia 22 sierpnia 2019 r.</w:t>
      </w:r>
    </w:p>
    <w:p w14:paraId="67975FDE" w14:textId="77777777" w:rsidR="00BF4D01" w:rsidRPr="00E5345A" w:rsidRDefault="00BF4D01" w:rsidP="00D83CDF">
      <w:pPr>
        <w:pStyle w:val="Tekstpodstawowy31"/>
        <w:spacing w:after="0"/>
        <w:ind w:left="284"/>
        <w:rPr>
          <w:rFonts w:asciiTheme="majorHAnsi" w:hAnsiTheme="majorHAnsi" w:cstheme="majorHAnsi"/>
          <w:b/>
          <w:bCs/>
          <w:sz w:val="22"/>
          <w:szCs w:val="22"/>
        </w:rPr>
      </w:pPr>
      <w:r w:rsidRPr="00E5345A">
        <w:rPr>
          <w:rFonts w:asciiTheme="majorHAnsi" w:hAnsiTheme="majorHAnsi" w:cstheme="majorHAnsi"/>
          <w:b/>
          <w:bCs/>
          <w:sz w:val="22"/>
          <w:szCs w:val="22"/>
        </w:rPr>
        <w:br w:type="page"/>
      </w:r>
    </w:p>
    <w:p w14:paraId="3545AAB4" w14:textId="77777777" w:rsidR="007715D3" w:rsidRPr="00E5345A" w:rsidRDefault="008F36C9" w:rsidP="00047EAD">
      <w:pPr>
        <w:pStyle w:val="Akapitzlist"/>
        <w:numPr>
          <w:ilvl w:val="0"/>
          <w:numId w:val="2"/>
        </w:numPr>
        <w:spacing w:after="0"/>
        <w:ind w:left="357" w:hanging="357"/>
        <w:jc w:val="both"/>
        <w:rPr>
          <w:rFonts w:asciiTheme="majorHAnsi" w:hAnsiTheme="majorHAnsi" w:cstheme="majorHAnsi"/>
          <w:b/>
          <w:bCs/>
        </w:rPr>
      </w:pPr>
      <w:r w:rsidRPr="00E5345A">
        <w:rPr>
          <w:rFonts w:asciiTheme="majorHAnsi" w:hAnsiTheme="majorHAnsi" w:cstheme="majorHAnsi"/>
          <w:b/>
          <w:bCs/>
        </w:rPr>
        <w:lastRenderedPageBreak/>
        <w:t>SZCZEGÓŁOWY OPIS PRZEDMIOTU ZAMÓWIENIA</w:t>
      </w:r>
    </w:p>
    <w:p w14:paraId="4CB29A2D" w14:textId="77777777" w:rsidR="00F36851" w:rsidRDefault="004C7FE9" w:rsidP="00910AC7">
      <w:pPr>
        <w:pStyle w:val="Akapitzlist"/>
        <w:numPr>
          <w:ilvl w:val="0"/>
          <w:numId w:val="23"/>
        </w:numPr>
        <w:spacing w:after="0"/>
        <w:jc w:val="both"/>
        <w:rPr>
          <w:rFonts w:asciiTheme="majorHAnsi" w:hAnsiTheme="majorHAnsi" w:cstheme="majorHAnsi"/>
          <w:b/>
          <w:bCs/>
        </w:rPr>
      </w:pPr>
      <w:r w:rsidRPr="00044F7C">
        <w:rPr>
          <w:rFonts w:asciiTheme="majorHAnsi" w:hAnsiTheme="majorHAnsi" w:cstheme="majorHAnsi"/>
          <w:b/>
          <w:bCs/>
        </w:rPr>
        <w:t>Celem Z</w:t>
      </w:r>
      <w:r w:rsidR="00AD13D8">
        <w:rPr>
          <w:rFonts w:asciiTheme="majorHAnsi" w:hAnsiTheme="majorHAnsi" w:cstheme="majorHAnsi"/>
          <w:b/>
          <w:bCs/>
        </w:rPr>
        <w:t>a</w:t>
      </w:r>
      <w:r w:rsidRPr="00044F7C">
        <w:rPr>
          <w:rFonts w:asciiTheme="majorHAnsi" w:hAnsiTheme="majorHAnsi" w:cstheme="majorHAnsi"/>
          <w:b/>
          <w:bCs/>
        </w:rPr>
        <w:t>mówieni</w:t>
      </w:r>
      <w:r w:rsidR="00F2640B" w:rsidRPr="00044F7C">
        <w:rPr>
          <w:rFonts w:asciiTheme="majorHAnsi" w:hAnsiTheme="majorHAnsi" w:cstheme="majorHAnsi"/>
          <w:b/>
          <w:bCs/>
        </w:rPr>
        <w:t>a</w:t>
      </w:r>
      <w:r w:rsidRPr="00044F7C">
        <w:rPr>
          <w:rFonts w:asciiTheme="majorHAnsi" w:hAnsiTheme="majorHAnsi" w:cstheme="majorHAnsi"/>
          <w:b/>
          <w:bCs/>
        </w:rPr>
        <w:t xml:space="preserve"> jest</w:t>
      </w:r>
      <w:r w:rsidR="00F36851">
        <w:rPr>
          <w:rFonts w:asciiTheme="majorHAnsi" w:hAnsiTheme="majorHAnsi" w:cstheme="majorHAnsi"/>
          <w:b/>
          <w:bCs/>
        </w:rPr>
        <w:t>:</w:t>
      </w:r>
    </w:p>
    <w:p w14:paraId="7AD18191" w14:textId="7D12FD1F" w:rsidR="0029734A" w:rsidRPr="00903F8C" w:rsidRDefault="00F36851" w:rsidP="00903F8C">
      <w:pPr>
        <w:pStyle w:val="Akapitzlist"/>
        <w:numPr>
          <w:ilvl w:val="0"/>
          <w:numId w:val="25"/>
        </w:numPr>
        <w:spacing w:after="0"/>
        <w:jc w:val="both"/>
        <w:rPr>
          <w:rFonts w:asciiTheme="majorHAnsi" w:hAnsiTheme="majorHAnsi" w:cstheme="majorHAnsi"/>
          <w:bCs/>
        </w:rPr>
      </w:pPr>
      <w:r>
        <w:rPr>
          <w:rFonts w:asciiTheme="majorHAnsi" w:hAnsiTheme="majorHAnsi" w:cstheme="majorHAnsi"/>
          <w:bCs/>
        </w:rPr>
        <w:t xml:space="preserve">Przeprowadzenie jakościowych badań sektora kosmicznego metodą </w:t>
      </w:r>
      <w:proofErr w:type="spellStart"/>
      <w:r w:rsidRPr="008D1788">
        <w:rPr>
          <w:rFonts w:asciiTheme="majorHAnsi" w:hAnsiTheme="majorHAnsi" w:cstheme="majorHAnsi"/>
          <w:bCs/>
          <w:i/>
        </w:rPr>
        <w:t>desk</w:t>
      </w:r>
      <w:proofErr w:type="spellEnd"/>
      <w:r w:rsidRPr="008D1788">
        <w:rPr>
          <w:rFonts w:asciiTheme="majorHAnsi" w:hAnsiTheme="majorHAnsi" w:cstheme="majorHAnsi"/>
          <w:bCs/>
          <w:i/>
        </w:rPr>
        <w:t xml:space="preserve"> </w:t>
      </w:r>
      <w:proofErr w:type="spellStart"/>
      <w:r w:rsidRPr="008D1788">
        <w:rPr>
          <w:rFonts w:asciiTheme="majorHAnsi" w:hAnsiTheme="majorHAnsi" w:cstheme="majorHAnsi"/>
          <w:bCs/>
          <w:i/>
        </w:rPr>
        <w:t>research</w:t>
      </w:r>
      <w:proofErr w:type="spellEnd"/>
      <w:r>
        <w:rPr>
          <w:rFonts w:asciiTheme="majorHAnsi" w:hAnsiTheme="majorHAnsi" w:cstheme="majorHAnsi"/>
          <w:bCs/>
        </w:rPr>
        <w:t xml:space="preserve">. </w:t>
      </w:r>
      <w:r w:rsidR="0029734A">
        <w:rPr>
          <w:rFonts w:asciiTheme="majorHAnsi" w:hAnsiTheme="majorHAnsi" w:cstheme="majorHAnsi"/>
          <w:bCs/>
        </w:rPr>
        <w:t xml:space="preserve">W ramach badania nastąpi identyfikacja międzynarodowych </w:t>
      </w:r>
      <w:r w:rsidR="0029734A">
        <w:t xml:space="preserve">kursów i inicjatyw edukacyjnych o profilu nastawionym na kształcenie kadr sektora kosmicznego (w rozumieniu: produkcja statków kosmicznych i rakiet bądź ich elementów składowych w tym oprogramowania, przetwarzanie i wykorzystanie danych satelitarnych, obsługa segmentu naziemnego związanego z komunikacją i nadzorem nad satelitami, świadomość sytuacyjna w przestrzeni kosmicznej, uwarunkowania prawne i administracyjne działalności kosmicznej).  Pod uwagę wzięte powinny zostać zarówno programy agend poszczególnych krajów jak i międzynarodowych (ze szczególnym uwzględnieniem programów Europejskiej Agencji Kosmicznej). W ramach badania przeprowadzone zostanie pozyskanie informacji na temat poszczególnych kursów i inicjatyw. Przeprowadzone zostanie rozeznanie związane z możliwością uczestnictwa osób z Polski w tych kursach. </w:t>
      </w:r>
    </w:p>
    <w:p w14:paraId="526493FB" w14:textId="5CE1FB2D" w:rsidR="00AD13D8" w:rsidRPr="00903F8C" w:rsidRDefault="00AD13D8" w:rsidP="00903F8C">
      <w:pPr>
        <w:spacing w:after="0"/>
        <w:jc w:val="both"/>
        <w:rPr>
          <w:rFonts w:asciiTheme="majorHAnsi" w:hAnsiTheme="majorHAnsi" w:cstheme="majorHAnsi"/>
          <w:bCs/>
        </w:rPr>
      </w:pPr>
    </w:p>
    <w:p w14:paraId="778DEB35" w14:textId="77F07B73" w:rsidR="008E0EF1" w:rsidRPr="00903F8C" w:rsidRDefault="006319AE">
      <w:pPr>
        <w:pStyle w:val="Akapitzlist"/>
        <w:numPr>
          <w:ilvl w:val="0"/>
          <w:numId w:val="25"/>
        </w:numPr>
        <w:spacing w:after="0"/>
        <w:jc w:val="both"/>
        <w:rPr>
          <w:rFonts w:asciiTheme="majorHAnsi" w:hAnsiTheme="majorHAnsi" w:cstheme="majorHAnsi"/>
          <w:bCs/>
        </w:rPr>
      </w:pPr>
      <w:r w:rsidRPr="008E0EF1">
        <w:rPr>
          <w:rFonts w:asciiTheme="majorHAnsi" w:hAnsiTheme="majorHAnsi" w:cstheme="majorHAnsi"/>
          <w:bCs/>
        </w:rPr>
        <w:t>Opracowanie</w:t>
      </w:r>
      <w:r w:rsidR="00AD13D8" w:rsidRPr="008E0EF1">
        <w:rPr>
          <w:rFonts w:asciiTheme="majorHAnsi" w:hAnsiTheme="majorHAnsi" w:cstheme="majorHAnsi"/>
          <w:bCs/>
        </w:rPr>
        <w:t>,</w:t>
      </w:r>
      <w:r w:rsidRPr="008E0EF1">
        <w:rPr>
          <w:rFonts w:asciiTheme="majorHAnsi" w:hAnsiTheme="majorHAnsi" w:cstheme="majorHAnsi"/>
          <w:bCs/>
        </w:rPr>
        <w:t xml:space="preserve"> na podstawie przeprowadzonego badania</w:t>
      </w:r>
      <w:r w:rsidR="00AD13D8" w:rsidRPr="008E0EF1">
        <w:rPr>
          <w:rFonts w:asciiTheme="majorHAnsi" w:hAnsiTheme="majorHAnsi" w:cstheme="majorHAnsi"/>
          <w:bCs/>
        </w:rPr>
        <w:t xml:space="preserve"> (</w:t>
      </w:r>
      <w:r w:rsidR="000F0A20" w:rsidRPr="008E0EF1">
        <w:rPr>
          <w:rFonts w:asciiTheme="majorHAnsi" w:hAnsiTheme="majorHAnsi" w:cstheme="majorHAnsi"/>
          <w:bCs/>
        </w:rPr>
        <w:t>litera</w:t>
      </w:r>
      <w:r w:rsidR="00AD13D8" w:rsidRPr="008E0EF1">
        <w:rPr>
          <w:rFonts w:asciiTheme="majorHAnsi" w:hAnsiTheme="majorHAnsi" w:cstheme="majorHAnsi"/>
          <w:bCs/>
        </w:rPr>
        <w:t xml:space="preserve"> A</w:t>
      </w:r>
      <w:r w:rsidR="000F0A20" w:rsidRPr="008E0EF1">
        <w:rPr>
          <w:rFonts w:asciiTheme="majorHAnsi" w:hAnsiTheme="majorHAnsi" w:cstheme="majorHAnsi"/>
          <w:bCs/>
        </w:rPr>
        <w:t xml:space="preserve"> powyżej</w:t>
      </w:r>
      <w:r w:rsidR="00AD13D8" w:rsidRPr="008E0EF1">
        <w:rPr>
          <w:rFonts w:asciiTheme="majorHAnsi" w:hAnsiTheme="majorHAnsi" w:cstheme="majorHAnsi"/>
          <w:bCs/>
        </w:rPr>
        <w:t>),</w:t>
      </w:r>
      <w:r w:rsidRPr="008E0EF1">
        <w:rPr>
          <w:rFonts w:asciiTheme="majorHAnsi" w:hAnsiTheme="majorHAnsi" w:cstheme="majorHAnsi"/>
          <w:bCs/>
        </w:rPr>
        <w:t xml:space="preserve"> </w:t>
      </w:r>
      <w:r w:rsidR="0029734A" w:rsidRPr="008E0EF1">
        <w:rPr>
          <w:rFonts w:asciiTheme="majorHAnsi" w:hAnsiTheme="majorHAnsi" w:cstheme="majorHAnsi"/>
          <w:bCs/>
        </w:rPr>
        <w:t xml:space="preserve">analizy </w:t>
      </w:r>
      <w:r w:rsidR="00AD13D8" w:rsidRPr="008E0EF1">
        <w:rPr>
          <w:rFonts w:asciiTheme="majorHAnsi" w:hAnsiTheme="majorHAnsi" w:cstheme="majorHAnsi"/>
          <w:bCs/>
        </w:rPr>
        <w:br/>
      </w:r>
      <w:r w:rsidRPr="008E0EF1">
        <w:rPr>
          <w:rFonts w:asciiTheme="majorHAnsi" w:hAnsiTheme="majorHAnsi" w:cstheme="majorHAnsi"/>
          <w:bCs/>
        </w:rPr>
        <w:t xml:space="preserve">pt. </w:t>
      </w:r>
      <w:r w:rsidR="00044F7C" w:rsidRPr="008E0EF1">
        <w:rPr>
          <w:rFonts w:asciiTheme="majorHAnsi" w:hAnsiTheme="majorHAnsi" w:cstheme="majorHAnsi"/>
        </w:rPr>
        <w:t xml:space="preserve">. </w:t>
      </w:r>
      <w:r w:rsidR="0029734A" w:rsidRPr="008E0EF1">
        <w:rPr>
          <w:rFonts w:asciiTheme="majorHAnsi" w:hAnsiTheme="majorHAnsi" w:cstheme="majorHAnsi"/>
        </w:rPr>
        <w:t>„</w:t>
      </w:r>
      <w:r w:rsidR="0029734A" w:rsidRPr="0087375D">
        <w:t>Analiza kursów oraz inicjatyw międzynarodowych otwartych na przedstawicieli krajowych sektorów kosmicznych</w:t>
      </w:r>
      <w:r w:rsidR="0029734A" w:rsidRPr="008E0EF1">
        <w:rPr>
          <w:rFonts w:asciiTheme="majorHAnsi" w:hAnsiTheme="majorHAnsi" w:cstheme="majorHAnsi"/>
        </w:rPr>
        <w:t>”</w:t>
      </w:r>
      <w:r w:rsidR="00044F7C" w:rsidRPr="008E0EF1">
        <w:rPr>
          <w:rFonts w:asciiTheme="majorHAnsi" w:hAnsiTheme="majorHAnsi" w:cstheme="majorHAnsi"/>
        </w:rPr>
        <w:t xml:space="preserve">. </w:t>
      </w:r>
      <w:r w:rsidR="0029734A" w:rsidRPr="008E0EF1">
        <w:rPr>
          <w:rFonts w:asciiTheme="majorHAnsi" w:hAnsiTheme="majorHAnsi" w:cstheme="majorHAnsi"/>
        </w:rPr>
        <w:t xml:space="preserve">Analiza </w:t>
      </w:r>
      <w:r w:rsidR="00044F7C" w:rsidRPr="008E0EF1">
        <w:rPr>
          <w:rFonts w:asciiTheme="majorHAnsi" w:hAnsiTheme="majorHAnsi" w:cstheme="majorHAnsi"/>
        </w:rPr>
        <w:t xml:space="preserve">ma </w:t>
      </w:r>
      <w:r w:rsidR="00044F7C" w:rsidRPr="00903F8C">
        <w:rPr>
          <w:rFonts w:asciiTheme="majorHAnsi" w:hAnsiTheme="majorHAnsi" w:cstheme="majorHAnsi"/>
        </w:rPr>
        <w:t>być wykonan</w:t>
      </w:r>
      <w:r w:rsidR="007367A0" w:rsidRPr="008E0EF1">
        <w:rPr>
          <w:rFonts w:asciiTheme="majorHAnsi" w:hAnsiTheme="majorHAnsi" w:cstheme="majorHAnsi"/>
        </w:rPr>
        <w:t>a</w:t>
      </w:r>
      <w:r w:rsidR="00044F7C" w:rsidRPr="00903F8C">
        <w:rPr>
          <w:rFonts w:asciiTheme="majorHAnsi" w:hAnsiTheme="majorHAnsi" w:cstheme="majorHAnsi"/>
        </w:rPr>
        <w:t xml:space="preserve"> w formie pisemnej-elektronicznej (w postaci dokumentu przekazanego Zamawiającemu w formacie </w:t>
      </w:r>
      <w:proofErr w:type="spellStart"/>
      <w:r w:rsidR="00044F7C" w:rsidRPr="00903F8C">
        <w:rPr>
          <w:rFonts w:asciiTheme="majorHAnsi" w:hAnsiTheme="majorHAnsi" w:cstheme="majorHAnsi"/>
        </w:rPr>
        <w:t>doc</w:t>
      </w:r>
      <w:proofErr w:type="spellEnd"/>
      <w:r w:rsidR="00044F7C" w:rsidRPr="00903F8C">
        <w:rPr>
          <w:rFonts w:asciiTheme="majorHAnsi" w:hAnsiTheme="majorHAnsi" w:cstheme="majorHAnsi"/>
        </w:rPr>
        <w:t xml:space="preserve"> i pdf). </w:t>
      </w:r>
      <w:r w:rsidR="007367A0" w:rsidRPr="008E0EF1">
        <w:rPr>
          <w:rFonts w:asciiTheme="majorHAnsi" w:hAnsiTheme="majorHAnsi" w:cstheme="majorHAnsi"/>
        </w:rPr>
        <w:t>Analiza</w:t>
      </w:r>
      <w:r w:rsidR="007367A0" w:rsidRPr="00903F8C">
        <w:rPr>
          <w:rFonts w:asciiTheme="majorHAnsi" w:hAnsiTheme="majorHAnsi" w:cstheme="majorHAnsi"/>
        </w:rPr>
        <w:t xml:space="preserve"> </w:t>
      </w:r>
      <w:r w:rsidR="00044F7C" w:rsidRPr="00903F8C">
        <w:rPr>
          <w:rFonts w:asciiTheme="majorHAnsi" w:hAnsiTheme="majorHAnsi" w:cstheme="majorHAnsi"/>
        </w:rPr>
        <w:t>zawierać ma co najmniej rozdziały, które w sposób wyczerpujący uwzględnią poniższe obszary</w:t>
      </w:r>
      <w:r w:rsidR="00AD13D8" w:rsidRPr="00903F8C">
        <w:rPr>
          <w:rFonts w:asciiTheme="majorHAnsi" w:hAnsiTheme="majorHAnsi" w:cstheme="majorHAnsi"/>
        </w:rPr>
        <w:t xml:space="preserve"> (</w:t>
      </w:r>
      <w:r w:rsidRPr="00903F8C">
        <w:rPr>
          <w:rFonts w:asciiTheme="majorHAnsi" w:hAnsiTheme="majorHAnsi" w:cstheme="majorHAnsi"/>
        </w:rPr>
        <w:t xml:space="preserve">które przebadane zostały w ramach badania </w:t>
      </w:r>
      <w:proofErr w:type="spellStart"/>
      <w:r w:rsidRPr="00903F8C">
        <w:rPr>
          <w:rFonts w:asciiTheme="majorHAnsi" w:hAnsiTheme="majorHAnsi" w:cstheme="majorHAnsi"/>
          <w:i/>
        </w:rPr>
        <w:t>desk</w:t>
      </w:r>
      <w:proofErr w:type="spellEnd"/>
      <w:r w:rsidRPr="00903F8C">
        <w:rPr>
          <w:rFonts w:asciiTheme="majorHAnsi" w:hAnsiTheme="majorHAnsi" w:cstheme="majorHAnsi"/>
          <w:i/>
        </w:rPr>
        <w:t xml:space="preserve"> </w:t>
      </w:r>
      <w:proofErr w:type="spellStart"/>
      <w:r w:rsidRPr="00903F8C">
        <w:rPr>
          <w:rFonts w:asciiTheme="majorHAnsi" w:hAnsiTheme="majorHAnsi" w:cstheme="majorHAnsi"/>
          <w:i/>
        </w:rPr>
        <w:t>research</w:t>
      </w:r>
      <w:proofErr w:type="spellEnd"/>
      <w:r w:rsidR="00AD13D8" w:rsidRPr="00903F8C">
        <w:rPr>
          <w:rFonts w:asciiTheme="majorHAnsi" w:hAnsiTheme="majorHAnsi" w:cstheme="majorHAnsi"/>
          <w:i/>
        </w:rPr>
        <w:t>)</w:t>
      </w:r>
      <w:r w:rsidR="00044F7C" w:rsidRPr="00903F8C">
        <w:rPr>
          <w:rFonts w:asciiTheme="majorHAnsi" w:hAnsiTheme="majorHAnsi" w:cstheme="majorHAnsi"/>
        </w:rPr>
        <w:t>:</w:t>
      </w:r>
    </w:p>
    <w:p w14:paraId="06051A7F" w14:textId="77777777" w:rsidR="008E0EF1" w:rsidRDefault="008E0EF1" w:rsidP="00903F8C">
      <w:pPr>
        <w:pStyle w:val="Akapitzlist"/>
        <w:numPr>
          <w:ilvl w:val="0"/>
          <w:numId w:val="34"/>
        </w:numPr>
        <w:suppressAutoHyphens w:val="0"/>
        <w:spacing w:after="160" w:line="259" w:lineRule="auto"/>
        <w:ind w:left="1428"/>
        <w:contextualSpacing/>
        <w:jc w:val="both"/>
      </w:pPr>
      <w:r>
        <w:t>Rozdział przedstawiający listę międzynarodowych kursów i inicjatyw edukacyjnych o profilu nastawionym na kształcenie kadr sektora kosmicznego (w rozumieniu: produkcja statków kosmicznych i rakiet bądź ich elementów składowych w tym oprogramowania, przetwarzanie i wykorzystanie danych satelitarnych, obsługa segmentu naziemnego związanego z komunikacją i nadzorem nad satelitami, świadomość sytuacyjna w przestrzeni kosmicznej, uwarunkowania prawne i administracyjne działalności kosmicznej) Pod uwagę wzięte powinny zostać zarówno programy agend poszczególnych krajów jak i międzynarodowych (ze szczególnym uwzględnieniem programów Europejskiej Agencji Kosmicznej).</w:t>
      </w:r>
    </w:p>
    <w:p w14:paraId="0CD62526" w14:textId="77777777" w:rsidR="008E0EF1" w:rsidRDefault="008E0EF1" w:rsidP="00903F8C">
      <w:pPr>
        <w:pStyle w:val="Akapitzlist"/>
        <w:numPr>
          <w:ilvl w:val="0"/>
          <w:numId w:val="34"/>
        </w:numPr>
        <w:suppressAutoHyphens w:val="0"/>
        <w:spacing w:after="160" w:line="259" w:lineRule="auto"/>
        <w:ind w:left="1428"/>
        <w:contextualSpacing/>
        <w:jc w:val="both"/>
      </w:pPr>
      <w:r>
        <w:t>Pogłębione informacje na temat tych kursów i inicjatyw o wysokim potencjale wykorzystania w kształceniu polskich kadr sektora kosmicznego (potencjał należy wykazać biorąc pod uwagę Polską Strategię Kosmiczną oraz inne związane z sektorem dokumenty rządowe lub opracowane przez lub na zlecenie agencji rządowych, a także biorąc pod uwagę uczestnictwo podmiotów z Polski w projektach międzynarodowych i krajowych sektora kosmicznego):</w:t>
      </w:r>
    </w:p>
    <w:p w14:paraId="0E5BE053" w14:textId="77777777" w:rsidR="008E0EF1" w:rsidRDefault="008E0EF1" w:rsidP="008E0EF1">
      <w:pPr>
        <w:pStyle w:val="Akapitzlist"/>
        <w:numPr>
          <w:ilvl w:val="1"/>
          <w:numId w:val="34"/>
        </w:numPr>
        <w:suppressAutoHyphens w:val="0"/>
        <w:spacing w:after="160" w:line="259" w:lineRule="auto"/>
        <w:ind w:left="2148"/>
        <w:contextualSpacing/>
      </w:pPr>
      <w:r>
        <w:t>Opis inicjatywy/kursu</w:t>
      </w:r>
    </w:p>
    <w:p w14:paraId="75B9887F" w14:textId="77777777" w:rsidR="008E0EF1" w:rsidRDefault="008E0EF1" w:rsidP="008E0EF1">
      <w:pPr>
        <w:pStyle w:val="Akapitzlist"/>
        <w:numPr>
          <w:ilvl w:val="2"/>
          <w:numId w:val="34"/>
        </w:numPr>
        <w:suppressAutoHyphens w:val="0"/>
        <w:spacing w:after="160" w:line="259" w:lineRule="auto"/>
        <w:ind w:left="2868"/>
        <w:contextualSpacing/>
      </w:pPr>
      <w:r>
        <w:t>Obszar kształcenia</w:t>
      </w:r>
    </w:p>
    <w:p w14:paraId="69B660C0" w14:textId="77777777" w:rsidR="008E0EF1" w:rsidRDefault="008E0EF1" w:rsidP="008E0EF1">
      <w:pPr>
        <w:pStyle w:val="Akapitzlist"/>
        <w:numPr>
          <w:ilvl w:val="2"/>
          <w:numId w:val="34"/>
        </w:numPr>
        <w:suppressAutoHyphens w:val="0"/>
        <w:spacing w:after="160" w:line="259" w:lineRule="auto"/>
        <w:ind w:left="2868"/>
        <w:contextualSpacing/>
      </w:pPr>
      <w:r>
        <w:t>Poziom edukacji (średnia, policealna, wyższa, kształcenie podyplomowe)</w:t>
      </w:r>
    </w:p>
    <w:p w14:paraId="14AAA641" w14:textId="77777777" w:rsidR="008E0EF1" w:rsidRDefault="008E0EF1" w:rsidP="008E0EF1">
      <w:pPr>
        <w:pStyle w:val="Akapitzlist"/>
        <w:numPr>
          <w:ilvl w:val="2"/>
          <w:numId w:val="34"/>
        </w:numPr>
        <w:suppressAutoHyphens w:val="0"/>
        <w:spacing w:after="160" w:line="259" w:lineRule="auto"/>
        <w:ind w:left="2868"/>
        <w:contextualSpacing/>
      </w:pPr>
      <w:r>
        <w:t>Lokalizacja</w:t>
      </w:r>
    </w:p>
    <w:p w14:paraId="71B8D2CB" w14:textId="77777777" w:rsidR="008E0EF1" w:rsidRDefault="008E0EF1" w:rsidP="008E0EF1">
      <w:pPr>
        <w:pStyle w:val="Akapitzlist"/>
        <w:numPr>
          <w:ilvl w:val="2"/>
          <w:numId w:val="34"/>
        </w:numPr>
        <w:suppressAutoHyphens w:val="0"/>
        <w:spacing w:after="160" w:line="259" w:lineRule="auto"/>
        <w:ind w:left="2868"/>
        <w:contextualSpacing/>
      </w:pPr>
      <w:r>
        <w:t>Podmiot prowadzący</w:t>
      </w:r>
    </w:p>
    <w:p w14:paraId="5A7BA503" w14:textId="77777777" w:rsidR="008E0EF1" w:rsidRDefault="008E0EF1" w:rsidP="008E0EF1">
      <w:pPr>
        <w:pStyle w:val="Akapitzlist"/>
        <w:numPr>
          <w:ilvl w:val="1"/>
          <w:numId w:val="34"/>
        </w:numPr>
        <w:suppressAutoHyphens w:val="0"/>
        <w:spacing w:after="160" w:line="259" w:lineRule="auto"/>
        <w:ind w:left="2148"/>
        <w:contextualSpacing/>
      </w:pPr>
      <w:r>
        <w:t>Analiza potencjału włączenia uczestników krajowych (osoby indywidualne oraz firmy i instytucje) do inicjatywy/kursu:</w:t>
      </w:r>
    </w:p>
    <w:p w14:paraId="54765A40" w14:textId="77777777" w:rsidR="008E0EF1" w:rsidRDefault="008E0EF1" w:rsidP="008E0EF1">
      <w:pPr>
        <w:pStyle w:val="Akapitzlist"/>
        <w:numPr>
          <w:ilvl w:val="2"/>
          <w:numId w:val="34"/>
        </w:numPr>
        <w:suppressAutoHyphens w:val="0"/>
        <w:spacing w:after="160" w:line="259" w:lineRule="auto"/>
        <w:ind w:left="2868"/>
        <w:contextualSpacing/>
      </w:pPr>
      <w:r>
        <w:t>Zasady dostępu</w:t>
      </w:r>
    </w:p>
    <w:p w14:paraId="5B71343F" w14:textId="77777777" w:rsidR="008E0EF1" w:rsidRDefault="008E0EF1" w:rsidP="008E0EF1">
      <w:pPr>
        <w:pStyle w:val="Akapitzlist"/>
        <w:numPr>
          <w:ilvl w:val="2"/>
          <w:numId w:val="34"/>
        </w:numPr>
        <w:suppressAutoHyphens w:val="0"/>
        <w:spacing w:after="160" w:line="259" w:lineRule="auto"/>
        <w:ind w:left="2868"/>
        <w:contextualSpacing/>
      </w:pPr>
      <w:r>
        <w:lastRenderedPageBreak/>
        <w:t>Szacowany koszt (również informacja o możliwych do uzyskania stypendiach)</w:t>
      </w:r>
    </w:p>
    <w:p w14:paraId="20EE3D6A" w14:textId="77777777" w:rsidR="008E0EF1" w:rsidRDefault="008E0EF1" w:rsidP="008E0EF1">
      <w:pPr>
        <w:pStyle w:val="Akapitzlist"/>
        <w:numPr>
          <w:ilvl w:val="2"/>
          <w:numId w:val="34"/>
        </w:numPr>
        <w:suppressAutoHyphens w:val="0"/>
        <w:spacing w:after="160" w:line="259" w:lineRule="auto"/>
        <w:ind w:left="2868"/>
        <w:contextualSpacing/>
      </w:pPr>
      <w:r>
        <w:t xml:space="preserve">Informacje kontaktowe </w:t>
      </w:r>
    </w:p>
    <w:p w14:paraId="6EB6CDE4" w14:textId="77777777" w:rsidR="008E0EF1" w:rsidRDefault="008E0EF1" w:rsidP="00903F8C">
      <w:pPr>
        <w:pStyle w:val="Akapitzlist"/>
        <w:numPr>
          <w:ilvl w:val="0"/>
          <w:numId w:val="34"/>
        </w:numPr>
        <w:suppressAutoHyphens w:val="0"/>
        <w:spacing w:after="160" w:line="259" w:lineRule="auto"/>
        <w:ind w:left="1428"/>
        <w:contextualSpacing/>
        <w:jc w:val="both"/>
      </w:pPr>
      <w:r>
        <w:t>Wstępną rekomendację włączenia wybranych inicjatyw i kursów do systemu kształcenia polskich kadr sektora kosmicznego</w:t>
      </w:r>
      <w:r w:rsidR="00891ABB">
        <w:t xml:space="preserve"> (na podstawie ich zgodności z polskimi dokumentami strategicznymi). </w:t>
      </w:r>
    </w:p>
    <w:p w14:paraId="7605A17B" w14:textId="77777777" w:rsidR="00891ABB" w:rsidRDefault="00891ABB" w:rsidP="00903F8C">
      <w:pPr>
        <w:pStyle w:val="Akapitzlist"/>
        <w:numPr>
          <w:ilvl w:val="0"/>
          <w:numId w:val="25"/>
        </w:numPr>
        <w:suppressAutoHyphens w:val="0"/>
        <w:spacing w:after="160" w:line="259" w:lineRule="auto"/>
        <w:contextualSpacing/>
        <w:jc w:val="both"/>
      </w:pPr>
      <w:r>
        <w:t xml:space="preserve">  Zakres badań i analizy powinien zostać ograniczony do inicjatyw i kursów:</w:t>
      </w:r>
    </w:p>
    <w:p w14:paraId="5110DD0D" w14:textId="77777777" w:rsidR="00891ABB" w:rsidRDefault="00891ABB" w:rsidP="00903F8C">
      <w:pPr>
        <w:pStyle w:val="Akapitzlist"/>
        <w:numPr>
          <w:ilvl w:val="0"/>
          <w:numId w:val="36"/>
        </w:numPr>
        <w:suppressAutoHyphens w:val="0"/>
        <w:spacing w:after="160" w:line="259" w:lineRule="auto"/>
        <w:contextualSpacing/>
      </w:pPr>
      <w:r>
        <w:t>Obecnie aktywne lub planowanych do przeprowadzenia w najbliższym czasie</w:t>
      </w:r>
    </w:p>
    <w:p w14:paraId="0EFD0ED2" w14:textId="77777777" w:rsidR="00891ABB" w:rsidRDefault="00891ABB" w:rsidP="00903F8C">
      <w:pPr>
        <w:pStyle w:val="Akapitzlist"/>
        <w:numPr>
          <w:ilvl w:val="1"/>
          <w:numId w:val="25"/>
        </w:numPr>
        <w:suppressAutoHyphens w:val="0"/>
        <w:spacing w:after="160" w:line="259" w:lineRule="auto"/>
        <w:contextualSpacing/>
      </w:pPr>
      <w:r>
        <w:t xml:space="preserve">Będących na etapach powyżej nauczania podstawowego tj. obejmujących poziomy szkolnictwa średniego, szkolnictwa policealnego, szkolnictw wyższego, kształcenia i szkolenia </w:t>
      </w:r>
      <w:r w:rsidR="00666C00">
        <w:t>dla dorosłych</w:t>
      </w:r>
    </w:p>
    <w:p w14:paraId="4DBD7B83" w14:textId="716902EA" w:rsidR="00636FE9" w:rsidRPr="00636FE9" w:rsidRDefault="00666C00" w:rsidP="00910AC7">
      <w:pPr>
        <w:pStyle w:val="Akapitzlist"/>
        <w:numPr>
          <w:ilvl w:val="0"/>
          <w:numId w:val="23"/>
        </w:numPr>
        <w:spacing w:after="0"/>
        <w:jc w:val="both"/>
        <w:rPr>
          <w:rFonts w:asciiTheme="majorHAnsi" w:hAnsiTheme="majorHAnsi" w:cstheme="majorHAnsi"/>
          <w:b/>
          <w:bCs/>
        </w:rPr>
      </w:pPr>
      <w:r>
        <w:t>Analiza</w:t>
      </w:r>
      <w:r w:rsidR="00636FE9">
        <w:rPr>
          <w:rFonts w:cstheme="minorHAnsi"/>
          <w:bCs/>
        </w:rPr>
        <w:t xml:space="preserve"> powinn</w:t>
      </w:r>
      <w:r>
        <w:rPr>
          <w:rFonts w:cstheme="minorHAnsi"/>
          <w:bCs/>
        </w:rPr>
        <w:t>a</w:t>
      </w:r>
      <w:r w:rsidR="00636FE9">
        <w:rPr>
          <w:rFonts w:cstheme="minorHAnsi"/>
          <w:bCs/>
        </w:rPr>
        <w:t xml:space="preserve"> zawierać następujące elementy:</w:t>
      </w:r>
    </w:p>
    <w:p w14:paraId="7938294D" w14:textId="77777777" w:rsidR="00636FE9" w:rsidRPr="00636FE9" w:rsidRDefault="00636FE9" w:rsidP="00910AC7">
      <w:pPr>
        <w:pStyle w:val="Akapitzlist"/>
        <w:numPr>
          <w:ilvl w:val="1"/>
          <w:numId w:val="23"/>
        </w:numPr>
        <w:spacing w:after="0"/>
        <w:jc w:val="both"/>
        <w:rPr>
          <w:rFonts w:asciiTheme="majorHAnsi" w:hAnsiTheme="majorHAnsi" w:cstheme="majorHAnsi"/>
        </w:rPr>
      </w:pPr>
      <w:r w:rsidRPr="00636FE9">
        <w:rPr>
          <w:rFonts w:asciiTheme="majorHAnsi" w:hAnsiTheme="majorHAnsi" w:cstheme="majorHAnsi"/>
        </w:rPr>
        <w:t>spis treści;</w:t>
      </w:r>
    </w:p>
    <w:p w14:paraId="7A957192" w14:textId="77777777" w:rsidR="00636FE9" w:rsidRPr="00636FE9" w:rsidRDefault="00636FE9" w:rsidP="00910AC7">
      <w:pPr>
        <w:pStyle w:val="Akapitzlist"/>
        <w:numPr>
          <w:ilvl w:val="1"/>
          <w:numId w:val="23"/>
        </w:numPr>
        <w:tabs>
          <w:tab w:val="left" w:pos="1134"/>
        </w:tabs>
        <w:spacing w:after="0"/>
        <w:jc w:val="both"/>
        <w:rPr>
          <w:rFonts w:asciiTheme="majorHAnsi" w:hAnsiTheme="majorHAnsi" w:cstheme="majorHAnsi"/>
        </w:rPr>
      </w:pPr>
      <w:r w:rsidRPr="00636FE9">
        <w:rPr>
          <w:rFonts w:asciiTheme="majorHAnsi" w:hAnsiTheme="majorHAnsi" w:cstheme="majorHAnsi"/>
        </w:rPr>
        <w:t>streszczenie (najważniejsze wnioski i rekomendacje);</w:t>
      </w:r>
    </w:p>
    <w:p w14:paraId="5232DEF5" w14:textId="64A1ACA3" w:rsidR="00636FE9" w:rsidRPr="00636FE9" w:rsidRDefault="00636FE9" w:rsidP="00910AC7">
      <w:pPr>
        <w:pStyle w:val="Akapitzlist"/>
        <w:numPr>
          <w:ilvl w:val="1"/>
          <w:numId w:val="23"/>
        </w:numPr>
        <w:spacing w:after="0"/>
        <w:jc w:val="both"/>
        <w:rPr>
          <w:rFonts w:asciiTheme="majorHAnsi" w:hAnsiTheme="majorHAnsi" w:cstheme="majorHAnsi"/>
        </w:rPr>
      </w:pPr>
      <w:r w:rsidRPr="00636FE9">
        <w:rPr>
          <w:rFonts w:asciiTheme="majorHAnsi" w:hAnsiTheme="majorHAnsi" w:cstheme="majorHAnsi"/>
        </w:rPr>
        <w:t>krótkie wprowadzenie zawierające opis przedmiotu, celu i podstawowych założeń</w:t>
      </w:r>
      <w:r>
        <w:rPr>
          <w:rFonts w:asciiTheme="majorHAnsi" w:hAnsiTheme="majorHAnsi" w:cstheme="majorHAnsi"/>
        </w:rPr>
        <w:t xml:space="preserve"> </w:t>
      </w:r>
      <w:r w:rsidR="00666C00">
        <w:rPr>
          <w:rFonts w:asciiTheme="majorHAnsi" w:hAnsiTheme="majorHAnsi" w:cstheme="majorHAnsi"/>
        </w:rPr>
        <w:t>analizy</w:t>
      </w:r>
      <w:r w:rsidRPr="00636FE9">
        <w:rPr>
          <w:rFonts w:asciiTheme="majorHAnsi" w:hAnsiTheme="majorHAnsi" w:cstheme="majorHAnsi"/>
        </w:rPr>
        <w:t>;</w:t>
      </w:r>
    </w:p>
    <w:p w14:paraId="04A02CA8" w14:textId="77777777" w:rsidR="00636FE9" w:rsidRPr="00636FE9" w:rsidRDefault="00636FE9" w:rsidP="00910AC7">
      <w:pPr>
        <w:pStyle w:val="Akapitzlist"/>
        <w:numPr>
          <w:ilvl w:val="1"/>
          <w:numId w:val="23"/>
        </w:numPr>
        <w:spacing w:after="0"/>
        <w:jc w:val="both"/>
        <w:rPr>
          <w:rFonts w:asciiTheme="majorHAnsi" w:hAnsiTheme="majorHAnsi" w:cstheme="majorHAnsi"/>
        </w:rPr>
      </w:pPr>
      <w:r w:rsidRPr="00636FE9">
        <w:rPr>
          <w:rFonts w:asciiTheme="majorHAnsi" w:hAnsiTheme="majorHAnsi" w:cstheme="majorHAnsi"/>
        </w:rPr>
        <w:t>spi</w:t>
      </w:r>
      <w:r>
        <w:rPr>
          <w:rFonts w:asciiTheme="majorHAnsi" w:hAnsiTheme="majorHAnsi" w:cstheme="majorHAnsi"/>
        </w:rPr>
        <w:t>s</w:t>
      </w:r>
      <w:r w:rsidRPr="00636FE9">
        <w:rPr>
          <w:rFonts w:asciiTheme="majorHAnsi" w:hAnsiTheme="majorHAnsi" w:cstheme="majorHAnsi"/>
        </w:rPr>
        <w:t xml:space="preserve"> tabel, wykresów, rysunków (rycin)</w:t>
      </w:r>
      <w:r w:rsidR="007C480C">
        <w:rPr>
          <w:rFonts w:asciiTheme="majorHAnsi" w:hAnsiTheme="majorHAnsi" w:cstheme="majorHAnsi"/>
        </w:rPr>
        <w:t xml:space="preserve"> wraz z ich opisem, zgodnie z wymaganiami dla dostępności dokumentów cyfrowych</w:t>
      </w:r>
      <w:r w:rsidRPr="00636FE9">
        <w:rPr>
          <w:rFonts w:asciiTheme="majorHAnsi" w:hAnsiTheme="majorHAnsi" w:cstheme="majorHAnsi"/>
        </w:rPr>
        <w:t>;</w:t>
      </w:r>
    </w:p>
    <w:p w14:paraId="0FDDDFBB" w14:textId="77777777" w:rsidR="00636FE9" w:rsidRDefault="00636FE9" w:rsidP="00910AC7">
      <w:pPr>
        <w:pStyle w:val="Akapitzlist"/>
        <w:numPr>
          <w:ilvl w:val="1"/>
          <w:numId w:val="23"/>
        </w:numPr>
        <w:spacing w:after="0"/>
        <w:jc w:val="both"/>
        <w:rPr>
          <w:rFonts w:asciiTheme="majorHAnsi" w:hAnsiTheme="majorHAnsi" w:cstheme="majorHAnsi"/>
        </w:rPr>
      </w:pPr>
      <w:r w:rsidRPr="00636FE9">
        <w:rPr>
          <w:rFonts w:asciiTheme="majorHAnsi" w:hAnsiTheme="majorHAnsi" w:cstheme="majorHAnsi"/>
        </w:rPr>
        <w:t>bibliografi</w:t>
      </w:r>
      <w:r>
        <w:rPr>
          <w:rFonts w:asciiTheme="majorHAnsi" w:hAnsiTheme="majorHAnsi" w:cstheme="majorHAnsi"/>
        </w:rPr>
        <w:t>ę</w:t>
      </w:r>
      <w:r w:rsidRPr="00636FE9">
        <w:rPr>
          <w:rFonts w:asciiTheme="majorHAnsi" w:hAnsiTheme="majorHAnsi" w:cstheme="majorHAnsi"/>
        </w:rPr>
        <w:t>;</w:t>
      </w:r>
    </w:p>
    <w:p w14:paraId="5EBF92DB" w14:textId="56FEB0A9" w:rsidR="00636FE9" w:rsidRPr="00636FE9" w:rsidRDefault="0061557E" w:rsidP="00910AC7">
      <w:pPr>
        <w:pStyle w:val="Akapitzlist"/>
        <w:numPr>
          <w:ilvl w:val="0"/>
          <w:numId w:val="23"/>
        </w:numPr>
        <w:spacing w:after="0"/>
        <w:jc w:val="both"/>
        <w:rPr>
          <w:rFonts w:asciiTheme="majorHAnsi" w:hAnsiTheme="majorHAnsi" w:cstheme="majorHAnsi"/>
        </w:rPr>
      </w:pPr>
      <w:r w:rsidRPr="00636FE9">
        <w:rPr>
          <w:rFonts w:asciiTheme="majorHAnsi" w:hAnsiTheme="majorHAnsi" w:cstheme="majorHAnsi"/>
          <w:b/>
        </w:rPr>
        <w:t xml:space="preserve">Termin realizacji </w:t>
      </w:r>
      <w:r w:rsidR="00636FE9">
        <w:rPr>
          <w:rFonts w:asciiTheme="majorHAnsi" w:hAnsiTheme="majorHAnsi" w:cstheme="majorHAnsi"/>
          <w:b/>
        </w:rPr>
        <w:t>zamówienia</w:t>
      </w:r>
      <w:r w:rsidRPr="00636FE9">
        <w:rPr>
          <w:rFonts w:asciiTheme="majorHAnsi" w:hAnsiTheme="majorHAnsi" w:cstheme="majorHAnsi"/>
          <w:b/>
        </w:rPr>
        <w:t xml:space="preserve">: </w:t>
      </w:r>
      <w:r w:rsidRPr="00636FE9">
        <w:rPr>
          <w:rFonts w:asciiTheme="majorHAnsi" w:hAnsiTheme="majorHAnsi" w:cstheme="majorHAnsi"/>
          <w:bCs/>
        </w:rPr>
        <w:t xml:space="preserve">od </w:t>
      </w:r>
      <w:r w:rsidR="00903F8C">
        <w:rPr>
          <w:rFonts w:asciiTheme="majorHAnsi" w:hAnsiTheme="majorHAnsi" w:cstheme="majorHAnsi"/>
          <w:bCs/>
        </w:rPr>
        <w:t xml:space="preserve">10 maja </w:t>
      </w:r>
      <w:r w:rsidR="00666C00" w:rsidRPr="00636FE9">
        <w:rPr>
          <w:rFonts w:asciiTheme="majorHAnsi" w:hAnsiTheme="majorHAnsi" w:cstheme="majorHAnsi"/>
          <w:bCs/>
        </w:rPr>
        <w:t xml:space="preserve"> </w:t>
      </w:r>
      <w:r w:rsidRPr="00636FE9">
        <w:rPr>
          <w:rFonts w:asciiTheme="majorHAnsi" w:hAnsiTheme="majorHAnsi" w:cstheme="majorHAnsi"/>
          <w:bCs/>
        </w:rPr>
        <w:t>202</w:t>
      </w:r>
      <w:r w:rsidR="00674F67">
        <w:rPr>
          <w:rFonts w:asciiTheme="majorHAnsi" w:hAnsiTheme="majorHAnsi" w:cstheme="majorHAnsi"/>
          <w:bCs/>
        </w:rPr>
        <w:t>1</w:t>
      </w:r>
      <w:r w:rsidRPr="00636FE9">
        <w:rPr>
          <w:rFonts w:asciiTheme="majorHAnsi" w:hAnsiTheme="majorHAnsi" w:cstheme="majorHAnsi"/>
          <w:bCs/>
        </w:rPr>
        <w:t xml:space="preserve"> r. do</w:t>
      </w:r>
      <w:r w:rsidR="009A248A">
        <w:rPr>
          <w:rFonts w:asciiTheme="majorHAnsi" w:hAnsiTheme="majorHAnsi" w:cstheme="majorHAnsi"/>
          <w:bCs/>
        </w:rPr>
        <w:t xml:space="preserve"> </w:t>
      </w:r>
      <w:r w:rsidR="00903F8C">
        <w:rPr>
          <w:rFonts w:asciiTheme="majorHAnsi" w:hAnsiTheme="majorHAnsi" w:cstheme="majorHAnsi"/>
          <w:bCs/>
        </w:rPr>
        <w:t xml:space="preserve">31 </w:t>
      </w:r>
      <w:r w:rsidRPr="00636FE9">
        <w:rPr>
          <w:rFonts w:asciiTheme="majorHAnsi" w:hAnsiTheme="majorHAnsi" w:cstheme="majorHAnsi"/>
          <w:bCs/>
        </w:rPr>
        <w:t xml:space="preserve"> </w:t>
      </w:r>
      <w:r w:rsidR="00903F8C">
        <w:rPr>
          <w:rFonts w:asciiTheme="majorHAnsi" w:hAnsiTheme="majorHAnsi" w:cstheme="majorHAnsi"/>
          <w:bCs/>
        </w:rPr>
        <w:t xml:space="preserve">sierpnia </w:t>
      </w:r>
      <w:r w:rsidRPr="00636FE9">
        <w:rPr>
          <w:rFonts w:asciiTheme="majorHAnsi" w:hAnsiTheme="majorHAnsi" w:cstheme="majorHAnsi"/>
          <w:bCs/>
        </w:rPr>
        <w:t>202</w:t>
      </w:r>
      <w:r w:rsidR="00674F67">
        <w:rPr>
          <w:rFonts w:asciiTheme="majorHAnsi" w:hAnsiTheme="majorHAnsi" w:cstheme="majorHAnsi"/>
          <w:bCs/>
        </w:rPr>
        <w:t>1</w:t>
      </w:r>
      <w:r w:rsidRPr="00636FE9">
        <w:rPr>
          <w:rFonts w:asciiTheme="majorHAnsi" w:hAnsiTheme="majorHAnsi" w:cstheme="majorHAnsi"/>
          <w:bCs/>
        </w:rPr>
        <w:t xml:space="preserve"> r.</w:t>
      </w:r>
    </w:p>
    <w:p w14:paraId="7671CFB2" w14:textId="77777777" w:rsidR="00636FE9" w:rsidRPr="00636FE9" w:rsidRDefault="00636FE9" w:rsidP="00910AC7">
      <w:pPr>
        <w:pStyle w:val="Akapitzlist"/>
        <w:numPr>
          <w:ilvl w:val="0"/>
          <w:numId w:val="23"/>
        </w:numPr>
        <w:spacing w:after="0"/>
        <w:jc w:val="both"/>
        <w:rPr>
          <w:rFonts w:asciiTheme="majorHAnsi" w:hAnsiTheme="majorHAnsi" w:cstheme="majorHAnsi"/>
        </w:rPr>
      </w:pPr>
      <w:r w:rsidRPr="00636FE9">
        <w:rPr>
          <w:rFonts w:asciiTheme="majorHAnsi" w:hAnsiTheme="majorHAnsi" w:cstheme="majorHAnsi"/>
          <w:b/>
        </w:rPr>
        <w:t>Dodatkowe wymagania:</w:t>
      </w:r>
    </w:p>
    <w:p w14:paraId="0739CE56" w14:textId="77777777" w:rsidR="00636FE9" w:rsidRPr="005E4C45" w:rsidRDefault="00636FE9" w:rsidP="00910AC7">
      <w:pPr>
        <w:pStyle w:val="Akapitzlist"/>
        <w:numPr>
          <w:ilvl w:val="0"/>
          <w:numId w:val="20"/>
        </w:numPr>
        <w:spacing w:after="0"/>
        <w:ind w:left="1264" w:hanging="357"/>
        <w:jc w:val="both"/>
        <w:rPr>
          <w:rFonts w:asciiTheme="majorHAnsi" w:hAnsiTheme="majorHAnsi" w:cstheme="majorHAnsi"/>
        </w:rPr>
      </w:pPr>
      <w:r w:rsidRPr="005E4C45">
        <w:rPr>
          <w:b/>
        </w:rPr>
        <w:t>Wykonawca</w:t>
      </w:r>
      <w:r w:rsidRPr="001A162B">
        <w:t xml:space="preserve"> zobowiązuje się uwzględnić w realizacji </w:t>
      </w:r>
      <w:r>
        <w:t>Zamówienia</w:t>
      </w:r>
      <w:r w:rsidRPr="001A162B">
        <w:t xml:space="preserve"> </w:t>
      </w:r>
      <w:r w:rsidRPr="005E4C45">
        <w:rPr>
          <w:i/>
        </w:rPr>
        <w:t>Wytyczne w zakresie realizacji zasady równości szans i niedyskryminacji, w tym dostępności dla osób z</w:t>
      </w:r>
      <w:r>
        <w:rPr>
          <w:i/>
        </w:rPr>
        <w:t> </w:t>
      </w:r>
      <w:r w:rsidRPr="005E4C45">
        <w:rPr>
          <w:i/>
        </w:rPr>
        <w:t>niepełnosprawnościami oraz zasady równości szans kobiet i mężczyzn</w:t>
      </w:r>
      <w:r w:rsidRPr="001A162B">
        <w:t xml:space="preserve"> w ramach funduszy unijnych na lata 2014-2020</w:t>
      </w:r>
      <w:r w:rsidR="00D42F14">
        <w:t xml:space="preserve"> oraz </w:t>
      </w:r>
      <w:r w:rsidR="00D42F14" w:rsidRPr="00D42F14">
        <w:t>Standard</w:t>
      </w:r>
      <w:r w:rsidR="002643C0">
        <w:t>y</w:t>
      </w:r>
      <w:r w:rsidR="00D42F14" w:rsidRPr="00D42F14">
        <w:t xml:space="preserve"> dostępności dla polityki spójności 2014-2020</w:t>
      </w:r>
      <w:r w:rsidRPr="001A162B">
        <w:t>, obowiązujące w momencie zawarcia umowy, w</w:t>
      </w:r>
      <w:r>
        <w:t> </w:t>
      </w:r>
      <w:r w:rsidRPr="001A162B">
        <w:t>tym:</w:t>
      </w:r>
    </w:p>
    <w:p w14:paraId="4FAD77A8" w14:textId="77777777" w:rsidR="00636FE9" w:rsidRPr="005E4C45" w:rsidRDefault="00636FE9" w:rsidP="00910AC7">
      <w:pPr>
        <w:pStyle w:val="Akapitzlist"/>
        <w:numPr>
          <w:ilvl w:val="0"/>
          <w:numId w:val="22"/>
        </w:numPr>
        <w:spacing w:after="0"/>
        <w:ind w:left="1843" w:hanging="357"/>
        <w:jc w:val="both"/>
        <w:rPr>
          <w:rFonts w:asciiTheme="majorHAnsi" w:hAnsiTheme="majorHAnsi" w:cstheme="majorHAnsi"/>
        </w:rPr>
      </w:pPr>
      <w:r w:rsidRPr="005E4C45">
        <w:t>stosować język i grafikę wrażliwe lub neutralne ze względu na płeć,</w:t>
      </w:r>
    </w:p>
    <w:p w14:paraId="4CD44DA2" w14:textId="77777777" w:rsidR="00636FE9" w:rsidRPr="005E4C45" w:rsidRDefault="00636FE9" w:rsidP="00910AC7">
      <w:pPr>
        <w:pStyle w:val="Akapitzlist"/>
        <w:numPr>
          <w:ilvl w:val="0"/>
          <w:numId w:val="22"/>
        </w:numPr>
        <w:spacing w:after="0"/>
        <w:ind w:left="1843" w:hanging="357"/>
        <w:jc w:val="both"/>
        <w:rPr>
          <w:rFonts w:asciiTheme="majorHAnsi" w:hAnsiTheme="majorHAnsi" w:cstheme="majorHAnsi"/>
        </w:rPr>
      </w:pPr>
      <w:r w:rsidRPr="005E4C45">
        <w:t xml:space="preserve">uwzględniać w statystykach odnoszących się do </w:t>
      </w:r>
      <w:r w:rsidR="002421F8">
        <w:t>b</w:t>
      </w:r>
      <w:r w:rsidRPr="005E4C45">
        <w:t xml:space="preserve">adań </w:t>
      </w:r>
      <w:r w:rsidR="002421F8">
        <w:t xml:space="preserve">i wynikach badań przedstawionych w studium </w:t>
      </w:r>
      <w:r w:rsidRPr="005E4C45">
        <w:t>kategorię płci i problematykę równości płci w obszarze tematycznym Badań,</w:t>
      </w:r>
    </w:p>
    <w:p w14:paraId="07B32562" w14:textId="77777777" w:rsidR="00636FE9" w:rsidRPr="005E4C45" w:rsidRDefault="00636FE9" w:rsidP="00910AC7">
      <w:pPr>
        <w:pStyle w:val="Akapitzlist"/>
        <w:numPr>
          <w:ilvl w:val="0"/>
          <w:numId w:val="22"/>
        </w:numPr>
        <w:spacing w:after="0"/>
        <w:ind w:left="1843" w:hanging="357"/>
        <w:jc w:val="both"/>
        <w:rPr>
          <w:rFonts w:asciiTheme="majorHAnsi" w:hAnsiTheme="majorHAnsi" w:cstheme="majorHAnsi"/>
        </w:rPr>
      </w:pPr>
      <w:bookmarkStart w:id="5" w:name="_Hlk35815987"/>
      <w:r w:rsidRPr="005E4C45">
        <w:t xml:space="preserve">zrealizować </w:t>
      </w:r>
      <w:r w:rsidR="002421F8">
        <w:t>b</w:t>
      </w:r>
      <w:r w:rsidRPr="005E4C45">
        <w:t xml:space="preserve">adania </w:t>
      </w:r>
      <w:r w:rsidR="002421F8">
        <w:t xml:space="preserve">i studium </w:t>
      </w:r>
      <w:r w:rsidRPr="005E4C45">
        <w:t>zgodnie z zasadami dostępności dla os. z niepełnosprawnościami.</w:t>
      </w:r>
    </w:p>
    <w:bookmarkEnd w:id="5"/>
    <w:p w14:paraId="7EADD8CB" w14:textId="77777777" w:rsidR="00636FE9" w:rsidRPr="00F80FE2" w:rsidRDefault="00636FE9" w:rsidP="00910AC7">
      <w:pPr>
        <w:pStyle w:val="Akapitzlist"/>
        <w:numPr>
          <w:ilvl w:val="0"/>
          <w:numId w:val="20"/>
        </w:numPr>
        <w:spacing w:after="0"/>
        <w:ind w:left="1264" w:hanging="357"/>
        <w:jc w:val="both"/>
        <w:rPr>
          <w:rFonts w:asciiTheme="majorHAnsi" w:hAnsiTheme="majorHAnsi" w:cstheme="majorHAnsi"/>
          <w:b/>
        </w:rPr>
      </w:pPr>
      <w:r w:rsidRPr="00212636">
        <w:rPr>
          <w:rFonts w:asciiTheme="majorHAnsi" w:hAnsiTheme="majorHAnsi" w:cstheme="majorHAnsi"/>
          <w:b/>
          <w:bCs/>
        </w:rPr>
        <w:t>Wykonawca</w:t>
      </w:r>
      <w:r w:rsidRPr="00212636">
        <w:rPr>
          <w:rFonts w:asciiTheme="majorHAnsi" w:hAnsiTheme="majorHAnsi" w:cstheme="majorHAnsi"/>
        </w:rPr>
        <w:t xml:space="preserve"> zobowiązany będzie do oznaczenia wszystkich dokumentów/materiałów związanych z realizacją Projektu zgodnie z aktualnie obowiązującymi „Zasadami promocji i oznakowania projektów” w Programie Operacyjnym Wiedza Edukacja Rozwój</w:t>
      </w:r>
      <w:r w:rsidR="001C7813">
        <w:rPr>
          <w:rFonts w:asciiTheme="majorHAnsi" w:hAnsiTheme="majorHAnsi" w:cstheme="majorHAnsi"/>
        </w:rPr>
        <w:t xml:space="preserve"> oraz </w:t>
      </w:r>
      <w:r w:rsidR="001C7813" w:rsidRPr="001C7813">
        <w:rPr>
          <w:rFonts w:asciiTheme="majorHAnsi" w:hAnsiTheme="majorHAnsi" w:cstheme="majorHAnsi"/>
        </w:rPr>
        <w:t>Księg</w:t>
      </w:r>
      <w:r w:rsidR="001C7813">
        <w:rPr>
          <w:rFonts w:asciiTheme="majorHAnsi" w:hAnsiTheme="majorHAnsi" w:cstheme="majorHAnsi"/>
        </w:rPr>
        <w:t>ą</w:t>
      </w:r>
      <w:r w:rsidR="001C7813" w:rsidRPr="001C7813">
        <w:rPr>
          <w:rFonts w:asciiTheme="majorHAnsi" w:hAnsiTheme="majorHAnsi" w:cstheme="majorHAnsi"/>
        </w:rPr>
        <w:t xml:space="preserve"> Identyfikacji Wizualnej</w:t>
      </w:r>
      <w:r w:rsidR="001C7813">
        <w:rPr>
          <w:rFonts w:asciiTheme="majorHAnsi" w:hAnsiTheme="majorHAnsi" w:cstheme="majorHAnsi"/>
        </w:rPr>
        <w:t xml:space="preserve"> </w:t>
      </w:r>
      <w:r w:rsidR="001C7813" w:rsidRPr="001C7813">
        <w:rPr>
          <w:rFonts w:asciiTheme="majorHAnsi" w:hAnsiTheme="majorHAnsi" w:cstheme="majorHAnsi"/>
        </w:rPr>
        <w:t>System</w:t>
      </w:r>
      <w:r w:rsidR="001C7813">
        <w:rPr>
          <w:rFonts w:asciiTheme="majorHAnsi" w:hAnsiTheme="majorHAnsi" w:cstheme="majorHAnsi"/>
        </w:rPr>
        <w:t>u</w:t>
      </w:r>
      <w:r w:rsidR="001C7813" w:rsidRPr="001C7813">
        <w:rPr>
          <w:rFonts w:asciiTheme="majorHAnsi" w:hAnsiTheme="majorHAnsi" w:cstheme="majorHAnsi"/>
        </w:rPr>
        <w:t xml:space="preserve"> Rad ds.</w:t>
      </w:r>
      <w:r w:rsidR="001C7813">
        <w:rPr>
          <w:rFonts w:asciiTheme="majorHAnsi" w:hAnsiTheme="majorHAnsi" w:cstheme="majorHAnsi"/>
        </w:rPr>
        <w:t xml:space="preserve"> </w:t>
      </w:r>
      <w:r w:rsidR="001C7813" w:rsidRPr="001C7813">
        <w:rPr>
          <w:rFonts w:asciiTheme="majorHAnsi" w:hAnsiTheme="majorHAnsi" w:cstheme="majorHAnsi"/>
        </w:rPr>
        <w:t>Kompetencji</w:t>
      </w:r>
      <w:r w:rsidRPr="00212636">
        <w:rPr>
          <w:rFonts w:asciiTheme="majorHAnsi" w:hAnsiTheme="majorHAnsi" w:cstheme="majorHAnsi"/>
        </w:rPr>
        <w:t>.</w:t>
      </w:r>
    </w:p>
    <w:p w14:paraId="6E62ECCA" w14:textId="77777777" w:rsidR="00636FE9" w:rsidRPr="00F80FE2" w:rsidRDefault="00636FE9" w:rsidP="00910AC7">
      <w:pPr>
        <w:pStyle w:val="Akapitzlist"/>
        <w:numPr>
          <w:ilvl w:val="0"/>
          <w:numId w:val="20"/>
        </w:numPr>
        <w:spacing w:after="0"/>
        <w:ind w:left="1264" w:hanging="357"/>
        <w:jc w:val="both"/>
        <w:rPr>
          <w:rFonts w:asciiTheme="majorHAnsi" w:hAnsiTheme="majorHAnsi" w:cstheme="majorHAnsi"/>
          <w:b/>
        </w:rPr>
      </w:pPr>
      <w:r w:rsidRPr="00F80FE2">
        <w:rPr>
          <w:rFonts w:asciiTheme="majorHAnsi" w:hAnsiTheme="majorHAnsi" w:cstheme="majorHAnsi"/>
        </w:rPr>
        <w:t xml:space="preserve">Zamawiający przewiduje możliwość zmiany umowy o udzielenie zamówienia w następujących okolicznościach: </w:t>
      </w:r>
    </w:p>
    <w:p w14:paraId="6422E3C3" w14:textId="77777777" w:rsidR="00636FE9" w:rsidRPr="00E5345A" w:rsidRDefault="00636FE9" w:rsidP="00910AC7">
      <w:pPr>
        <w:pStyle w:val="Akapitzlist"/>
        <w:numPr>
          <w:ilvl w:val="0"/>
          <w:numId w:val="21"/>
        </w:numPr>
        <w:suppressAutoHyphens w:val="0"/>
        <w:spacing w:after="0"/>
        <w:ind w:left="1843" w:hanging="283"/>
        <w:contextualSpacing/>
        <w:jc w:val="both"/>
        <w:rPr>
          <w:rFonts w:asciiTheme="majorHAnsi" w:hAnsiTheme="majorHAnsi" w:cstheme="majorHAnsi"/>
        </w:rPr>
      </w:pPr>
      <w:r w:rsidRPr="00E5345A">
        <w:rPr>
          <w:rFonts w:asciiTheme="majorHAnsi" w:hAnsiTheme="majorHAnsi" w:cstheme="majorHAnsi"/>
        </w:rPr>
        <w:t xml:space="preserve">warunki oraz termin płatności, w szczególności w przypadku konieczności uwzględnienia okoliczności, których nie można było przewidzieć w chwili zawarcia umowy o udzielenie Zamówienia, jak również w przypadku gdy ze względu na interes Zamawiającego zmiana warunków oraz terminu płatności jest konieczna, </w:t>
      </w:r>
    </w:p>
    <w:p w14:paraId="29889CB6" w14:textId="77777777" w:rsidR="00636FE9" w:rsidRPr="008D1788" w:rsidRDefault="00636FE9" w:rsidP="00910AC7">
      <w:pPr>
        <w:pStyle w:val="Akapitzlist"/>
        <w:numPr>
          <w:ilvl w:val="0"/>
          <w:numId w:val="21"/>
        </w:numPr>
        <w:suppressAutoHyphens w:val="0"/>
        <w:spacing w:after="0"/>
        <w:ind w:left="1843" w:hanging="283"/>
        <w:contextualSpacing/>
        <w:jc w:val="both"/>
        <w:rPr>
          <w:rFonts w:asciiTheme="majorHAnsi" w:hAnsiTheme="majorHAnsi" w:cstheme="majorHAnsi"/>
        </w:rPr>
      </w:pPr>
      <w:r w:rsidRPr="00E5345A">
        <w:rPr>
          <w:rFonts w:asciiTheme="majorHAnsi" w:hAnsiTheme="majorHAnsi" w:cstheme="majorHAnsi"/>
        </w:rPr>
        <w:t xml:space="preserve">sposób wykonania przedmiotu Zamówienia, w szczególności gdy zmiana sposobu realizacji Zamówienia wynika ze zmian w obowiązujących przepisach prawa </w:t>
      </w:r>
    </w:p>
    <w:p w14:paraId="78F0C908" w14:textId="77777777" w:rsidR="009016B4" w:rsidRPr="00E5345A" w:rsidRDefault="009016B4" w:rsidP="00910AC7">
      <w:pPr>
        <w:pStyle w:val="Akapitzlist"/>
        <w:numPr>
          <w:ilvl w:val="0"/>
          <w:numId w:val="21"/>
        </w:numPr>
        <w:suppressAutoHyphens w:val="0"/>
        <w:spacing w:after="0"/>
        <w:ind w:left="1843" w:hanging="283"/>
        <w:contextualSpacing/>
        <w:jc w:val="both"/>
        <w:rPr>
          <w:rFonts w:asciiTheme="majorHAnsi" w:hAnsiTheme="majorHAnsi" w:cstheme="majorHAnsi"/>
        </w:rPr>
      </w:pPr>
      <w:r w:rsidRPr="00E5345A">
        <w:rPr>
          <w:rFonts w:asciiTheme="majorHAnsi" w:hAnsiTheme="majorHAnsi" w:cstheme="majorHAnsi"/>
          <w:lang w:eastAsia="pl-PL"/>
        </w:rPr>
        <w:lastRenderedPageBreak/>
        <w:t>Zamawiający przewiduje możliwość udzielenia Wykonawcy wyłonionemu w trybie niniejszego postępowania zamówień uzupełniających</w:t>
      </w:r>
      <w:r w:rsidR="009D0374">
        <w:rPr>
          <w:rFonts w:asciiTheme="majorHAnsi" w:hAnsiTheme="majorHAnsi" w:cstheme="majorHAnsi"/>
          <w:lang w:eastAsia="pl-PL"/>
        </w:rPr>
        <w:t xml:space="preserve"> w obszarze poszerzenia zawartości merytorycznej rozdziałów o których mowa w punkcie 6</w:t>
      </w:r>
      <w:r w:rsidR="006249D3">
        <w:rPr>
          <w:rFonts w:asciiTheme="majorHAnsi" w:hAnsiTheme="majorHAnsi" w:cstheme="majorHAnsi"/>
          <w:lang w:eastAsia="pl-PL"/>
        </w:rPr>
        <w:t>.</w:t>
      </w:r>
      <w:r w:rsidR="00077C9F">
        <w:rPr>
          <w:rFonts w:asciiTheme="majorHAnsi" w:hAnsiTheme="majorHAnsi" w:cstheme="majorHAnsi"/>
          <w:lang w:eastAsia="pl-PL"/>
        </w:rPr>
        <w:t>1)</w:t>
      </w:r>
      <w:r w:rsidR="009D0374">
        <w:rPr>
          <w:rFonts w:asciiTheme="majorHAnsi" w:hAnsiTheme="majorHAnsi" w:cstheme="majorHAnsi"/>
          <w:lang w:eastAsia="pl-PL"/>
        </w:rPr>
        <w:t>B lub dodania nowych rozdziałów</w:t>
      </w:r>
      <w:r w:rsidRPr="00E5345A">
        <w:rPr>
          <w:rFonts w:asciiTheme="majorHAnsi" w:hAnsiTheme="majorHAnsi" w:cstheme="majorHAnsi"/>
          <w:lang w:eastAsia="pl-PL"/>
        </w:rPr>
        <w:t>, w wysokości nieprzekraczającej 30% wartości Zamówienia określonej w umowie zawartej z Wykonawcą, o ile te zamówienia będą zgodne z przedmiotem zamówienia podstawowego.</w:t>
      </w:r>
    </w:p>
    <w:p w14:paraId="485D2CB8" w14:textId="77777777" w:rsidR="009016B4" w:rsidRDefault="009016B4" w:rsidP="00910AC7">
      <w:pPr>
        <w:pStyle w:val="Akapitzlist"/>
        <w:numPr>
          <w:ilvl w:val="0"/>
          <w:numId w:val="23"/>
        </w:numPr>
        <w:spacing w:after="0"/>
        <w:jc w:val="both"/>
        <w:rPr>
          <w:rFonts w:asciiTheme="majorHAnsi" w:hAnsiTheme="majorHAnsi" w:cstheme="majorHAnsi"/>
        </w:rPr>
      </w:pPr>
      <w:r w:rsidRPr="00636FE9">
        <w:rPr>
          <w:rFonts w:asciiTheme="majorHAnsi" w:hAnsiTheme="majorHAnsi" w:cstheme="majorHAnsi"/>
          <w:b/>
        </w:rPr>
        <w:t>Wynagrodzenie Wykonawcy:</w:t>
      </w:r>
    </w:p>
    <w:p w14:paraId="688A4759" w14:textId="2C75C891" w:rsidR="00674F67" w:rsidRDefault="00515091" w:rsidP="009016B4">
      <w:pPr>
        <w:pStyle w:val="Akapitzlist"/>
        <w:spacing w:after="0"/>
        <w:ind w:left="717"/>
        <w:jc w:val="both"/>
        <w:rPr>
          <w:rFonts w:asciiTheme="majorHAnsi" w:hAnsiTheme="majorHAnsi" w:cstheme="majorHAnsi"/>
        </w:rPr>
      </w:pPr>
      <w:r w:rsidRPr="00B83EB1">
        <w:rPr>
          <w:rFonts w:asciiTheme="majorHAnsi" w:hAnsiTheme="majorHAnsi" w:cstheme="majorHAnsi"/>
        </w:rPr>
        <w:t xml:space="preserve">Wynagrodzenie </w:t>
      </w:r>
      <w:r w:rsidR="00D34AA0" w:rsidRPr="00B83EB1">
        <w:rPr>
          <w:rFonts w:asciiTheme="majorHAnsi" w:hAnsiTheme="majorHAnsi" w:cstheme="majorHAnsi"/>
        </w:rPr>
        <w:t xml:space="preserve">dla wykonawcy będzie </w:t>
      </w:r>
      <w:r w:rsidRPr="00B83EB1">
        <w:rPr>
          <w:rFonts w:asciiTheme="majorHAnsi" w:hAnsiTheme="majorHAnsi" w:cstheme="majorHAnsi"/>
        </w:rPr>
        <w:t xml:space="preserve">płatne </w:t>
      </w:r>
      <w:r w:rsidR="002E6448" w:rsidRPr="00B83EB1">
        <w:rPr>
          <w:rFonts w:asciiTheme="majorHAnsi" w:hAnsiTheme="majorHAnsi" w:cstheme="majorHAnsi"/>
        </w:rPr>
        <w:t xml:space="preserve">po zrealizowaniu </w:t>
      </w:r>
      <w:r w:rsidR="00636FE9">
        <w:rPr>
          <w:rFonts w:asciiTheme="majorHAnsi" w:hAnsiTheme="majorHAnsi" w:cstheme="majorHAnsi"/>
        </w:rPr>
        <w:t>przedmiotu zamówienia</w:t>
      </w:r>
      <w:r w:rsidR="00B83EB1" w:rsidRPr="00B83EB1">
        <w:rPr>
          <w:rFonts w:asciiTheme="majorHAnsi" w:hAnsiTheme="majorHAnsi" w:cstheme="majorHAnsi"/>
        </w:rPr>
        <w:t xml:space="preserve"> na </w:t>
      </w:r>
      <w:r w:rsidR="002E6448" w:rsidRPr="00B83EB1">
        <w:rPr>
          <w:rFonts w:asciiTheme="majorHAnsi" w:hAnsiTheme="majorHAnsi" w:cstheme="majorHAnsi"/>
        </w:rPr>
        <w:t>podstawie protokołu odbioru</w:t>
      </w:r>
      <w:r w:rsidR="00B83EB1" w:rsidRPr="00B83EB1">
        <w:rPr>
          <w:rFonts w:asciiTheme="majorHAnsi" w:hAnsiTheme="majorHAnsi" w:cstheme="majorHAnsi"/>
        </w:rPr>
        <w:t>.</w:t>
      </w:r>
      <w:r w:rsidR="00636FE9">
        <w:rPr>
          <w:rFonts w:asciiTheme="majorHAnsi" w:hAnsiTheme="majorHAnsi" w:cstheme="majorHAnsi"/>
        </w:rPr>
        <w:t xml:space="preserve"> </w:t>
      </w:r>
    </w:p>
    <w:p w14:paraId="1BDFFF38" w14:textId="77777777" w:rsidR="00674F67" w:rsidRDefault="00674F67" w:rsidP="009016B4">
      <w:pPr>
        <w:pStyle w:val="Akapitzlist"/>
        <w:spacing w:after="0"/>
        <w:ind w:left="717"/>
        <w:jc w:val="both"/>
        <w:rPr>
          <w:rFonts w:asciiTheme="majorHAnsi" w:hAnsiTheme="majorHAnsi" w:cstheme="majorHAnsi"/>
        </w:rPr>
      </w:pPr>
    </w:p>
    <w:p w14:paraId="19CE9485" w14:textId="3D9C2058" w:rsidR="00AD13D8" w:rsidRDefault="00AD13D8">
      <w:pPr>
        <w:suppressAutoHyphens w:val="0"/>
        <w:spacing w:after="0" w:line="240" w:lineRule="auto"/>
        <w:rPr>
          <w:rFonts w:asciiTheme="majorHAnsi" w:hAnsiTheme="majorHAnsi" w:cstheme="majorHAnsi"/>
          <w:b/>
        </w:rPr>
      </w:pPr>
    </w:p>
    <w:p w14:paraId="25246E7C" w14:textId="77777777" w:rsidR="00636FE9" w:rsidRPr="00636FE9" w:rsidRDefault="008F36C9" w:rsidP="00636FE9">
      <w:pPr>
        <w:pStyle w:val="Tekstpodstawowy"/>
        <w:numPr>
          <w:ilvl w:val="0"/>
          <w:numId w:val="2"/>
        </w:numPr>
        <w:spacing w:after="0"/>
        <w:ind w:left="284"/>
        <w:jc w:val="both"/>
        <w:rPr>
          <w:rFonts w:asciiTheme="majorHAnsi" w:hAnsiTheme="majorHAnsi" w:cstheme="majorHAnsi"/>
          <w:b/>
        </w:rPr>
      </w:pPr>
      <w:r w:rsidRPr="00E5345A">
        <w:rPr>
          <w:rFonts w:asciiTheme="majorHAnsi" w:hAnsiTheme="majorHAnsi" w:cstheme="majorHAnsi"/>
          <w:b/>
        </w:rPr>
        <w:t>WYKONAWCA</w:t>
      </w:r>
    </w:p>
    <w:p w14:paraId="01AF5F6C" w14:textId="77777777" w:rsidR="00801482" w:rsidRPr="00E5345A" w:rsidRDefault="00801482" w:rsidP="00D83CDF">
      <w:pPr>
        <w:pStyle w:val="Tekstpodstawowy"/>
        <w:spacing w:after="0"/>
        <w:ind w:left="357"/>
        <w:jc w:val="both"/>
        <w:rPr>
          <w:rFonts w:asciiTheme="majorHAnsi" w:hAnsiTheme="majorHAnsi" w:cstheme="majorHAnsi"/>
        </w:rPr>
      </w:pPr>
      <w:r w:rsidRPr="00E5345A">
        <w:rPr>
          <w:rFonts w:asciiTheme="majorHAnsi" w:hAnsiTheme="majorHAnsi" w:cstheme="majorHAnsi"/>
          <w:spacing w:val="-2"/>
        </w:rPr>
        <w:t xml:space="preserve">O udzielenie Zamówienia mogą ubiegać się wyłącznie Oferenci, spełniający wymagania określone w punkcie 13 Zapytania. </w:t>
      </w:r>
      <w:r w:rsidRPr="00E5345A">
        <w:rPr>
          <w:rFonts w:asciiTheme="majorHAnsi" w:hAnsiTheme="majorHAnsi" w:cstheme="majorHAnsi"/>
        </w:rPr>
        <w:t xml:space="preserve">Z niniejszego postępowania wykluczeni są </w:t>
      </w:r>
      <w:r w:rsidRPr="00E5345A">
        <w:rPr>
          <w:rFonts w:asciiTheme="majorHAnsi" w:hAnsiTheme="majorHAnsi" w:cstheme="majorHAnsi"/>
          <w:b/>
        </w:rPr>
        <w:t>Wykonawcy</w:t>
      </w:r>
      <w:r w:rsidRPr="00E5345A">
        <w:rPr>
          <w:rFonts w:asciiTheme="majorHAnsi" w:hAnsiTheme="majorHAnsi" w:cstheme="majorHAnsi"/>
        </w:rPr>
        <w:t xml:space="preserve"> będący osobami zatrudnionymi w instytucjach uczestniczących w ramach stosunku pracy w realizacji programów operacyjnych, określonych w Wytycznych, chyba, że nie zachodzi konflikt interesów lub podwójne finansowanie, w rozumieniu Wytycznych.</w:t>
      </w:r>
    </w:p>
    <w:p w14:paraId="3FEC5394" w14:textId="77777777" w:rsidR="009556FD" w:rsidRPr="00E5345A" w:rsidRDefault="009556FD" w:rsidP="00D83CDF">
      <w:pPr>
        <w:pStyle w:val="Tekstpodstawowy"/>
        <w:spacing w:after="0"/>
        <w:ind w:left="357"/>
        <w:jc w:val="both"/>
        <w:rPr>
          <w:rFonts w:asciiTheme="majorHAnsi" w:hAnsiTheme="majorHAnsi" w:cstheme="majorHAnsi"/>
          <w:b/>
        </w:rPr>
      </w:pPr>
    </w:p>
    <w:p w14:paraId="684F2816" w14:textId="77777777" w:rsidR="00801482" w:rsidRPr="00E5345A" w:rsidRDefault="00801482" w:rsidP="00047EAD">
      <w:pPr>
        <w:pStyle w:val="Nagwek5"/>
        <w:numPr>
          <w:ilvl w:val="0"/>
          <w:numId w:val="2"/>
        </w:numPr>
        <w:spacing w:after="0" w:line="276" w:lineRule="auto"/>
        <w:ind w:left="357" w:hanging="357"/>
        <w:rPr>
          <w:rFonts w:asciiTheme="majorHAnsi" w:hAnsiTheme="majorHAnsi" w:cstheme="majorHAnsi"/>
          <w:sz w:val="22"/>
          <w:szCs w:val="22"/>
        </w:rPr>
      </w:pPr>
      <w:r w:rsidRPr="00E5345A">
        <w:rPr>
          <w:rFonts w:asciiTheme="majorHAnsi" w:hAnsiTheme="majorHAnsi" w:cstheme="majorHAnsi"/>
          <w:sz w:val="22"/>
          <w:szCs w:val="22"/>
        </w:rPr>
        <w:t>OSOBY UPRAWNIONE DO POROZUMIEWANIA SIĘ Z WYKONAWCAMI</w:t>
      </w:r>
    </w:p>
    <w:p w14:paraId="3FC1C43C" w14:textId="77777777" w:rsidR="00055CD6" w:rsidRPr="00E5345A" w:rsidRDefault="00055CD6" w:rsidP="00D83CDF">
      <w:pPr>
        <w:pStyle w:val="Akapitzlist"/>
        <w:spacing w:after="0"/>
        <w:ind w:left="540"/>
        <w:jc w:val="both"/>
        <w:rPr>
          <w:rFonts w:asciiTheme="majorHAnsi" w:hAnsiTheme="majorHAnsi" w:cstheme="majorHAnsi"/>
        </w:rPr>
      </w:pPr>
      <w:r w:rsidRPr="00E5345A">
        <w:rPr>
          <w:rFonts w:asciiTheme="majorHAnsi" w:hAnsiTheme="majorHAnsi" w:cstheme="majorHAnsi"/>
        </w:rPr>
        <w:t>Osobą uprawnioną do porozumiewania się z Wykonawcami jest Pan</w:t>
      </w:r>
      <w:r w:rsidR="009016B4">
        <w:rPr>
          <w:rFonts w:asciiTheme="majorHAnsi" w:hAnsiTheme="majorHAnsi" w:cstheme="majorHAnsi"/>
        </w:rPr>
        <w:t xml:space="preserve"> Mariusz Marczewski</w:t>
      </w:r>
      <w:r w:rsidRPr="00E5345A">
        <w:rPr>
          <w:rFonts w:asciiTheme="majorHAnsi" w:hAnsiTheme="majorHAnsi" w:cstheme="majorHAnsi"/>
        </w:rPr>
        <w:t xml:space="preserve">, </w:t>
      </w:r>
      <w:r w:rsidRPr="00E5345A">
        <w:rPr>
          <w:rFonts w:asciiTheme="majorHAnsi" w:hAnsiTheme="majorHAnsi" w:cstheme="majorHAnsi"/>
        </w:rPr>
        <w:br/>
        <w:t>nr tel.: +48 </w:t>
      </w:r>
      <w:r w:rsidR="009016B4" w:rsidRPr="009016B4">
        <w:rPr>
          <w:rFonts w:asciiTheme="majorHAnsi" w:hAnsiTheme="majorHAnsi" w:cstheme="majorHAnsi"/>
        </w:rPr>
        <w:t>882 199 241</w:t>
      </w:r>
      <w:r w:rsidRPr="00E5345A">
        <w:rPr>
          <w:rFonts w:asciiTheme="majorHAnsi" w:hAnsiTheme="majorHAnsi" w:cstheme="majorHAnsi"/>
        </w:rPr>
        <w:t xml:space="preserve">, e-mail: </w:t>
      </w:r>
      <w:hyperlink r:id="rId10" w:history="1">
        <w:r w:rsidR="009016B4" w:rsidRPr="00CE37DC">
          <w:rPr>
            <w:rStyle w:val="Hipercze"/>
            <w:rFonts w:asciiTheme="majorHAnsi" w:hAnsiTheme="majorHAnsi" w:cstheme="majorHAnsi"/>
          </w:rPr>
          <w:t>mariusz.marczewski@thalesgroup.com</w:t>
        </w:r>
      </w:hyperlink>
    </w:p>
    <w:p w14:paraId="07920F63" w14:textId="77777777" w:rsidR="00055CD6" w:rsidRPr="00FA4C15" w:rsidRDefault="00055CD6" w:rsidP="00FA4C15">
      <w:pPr>
        <w:pStyle w:val="Akapitzlist"/>
        <w:spacing w:after="0"/>
        <w:ind w:left="540"/>
        <w:jc w:val="both"/>
        <w:rPr>
          <w:rFonts w:asciiTheme="majorHAnsi" w:hAnsiTheme="majorHAnsi" w:cstheme="majorHAnsi"/>
        </w:rPr>
      </w:pPr>
      <w:r w:rsidRPr="00E5345A">
        <w:rPr>
          <w:rFonts w:asciiTheme="majorHAnsi" w:hAnsiTheme="majorHAnsi" w:cstheme="majorHAnsi"/>
        </w:rPr>
        <w:t xml:space="preserve">Wszelką korespondencję do Zamawiającego związaną z niniejszym Zapytaniem należy kierować na </w:t>
      </w:r>
      <w:r w:rsidRPr="00FA4C15">
        <w:rPr>
          <w:rFonts w:asciiTheme="majorHAnsi" w:hAnsiTheme="majorHAnsi" w:cstheme="majorHAnsi"/>
        </w:rPr>
        <w:t xml:space="preserve">adres e-mail: </w:t>
      </w:r>
      <w:hyperlink r:id="rId11" w:history="1">
        <w:r w:rsidR="009016B4" w:rsidRPr="00CE37DC">
          <w:rPr>
            <w:rStyle w:val="Hipercze"/>
            <w:rFonts w:asciiTheme="majorHAnsi" w:hAnsiTheme="majorHAnsi" w:cstheme="majorHAnsi"/>
          </w:rPr>
          <w:t>mariusz.marczewski@thalesgroup.com</w:t>
        </w:r>
      </w:hyperlink>
      <w:r w:rsidR="009016B4">
        <w:rPr>
          <w:rFonts w:asciiTheme="majorHAnsi" w:hAnsiTheme="majorHAnsi" w:cstheme="majorHAnsi"/>
        </w:rPr>
        <w:t xml:space="preserve"> </w:t>
      </w:r>
      <w:hyperlink r:id="rId12" w:history="1"/>
    </w:p>
    <w:p w14:paraId="0964F76D" w14:textId="77777777" w:rsidR="00251F90" w:rsidRPr="00251F90" w:rsidRDefault="00251F90" w:rsidP="00251F90">
      <w:pPr>
        <w:pStyle w:val="Nagwek2"/>
        <w:numPr>
          <w:ilvl w:val="0"/>
          <w:numId w:val="0"/>
        </w:numPr>
        <w:tabs>
          <w:tab w:val="clear" w:pos="2055"/>
          <w:tab w:val="left" w:pos="284"/>
        </w:tabs>
        <w:spacing w:after="0" w:line="276" w:lineRule="auto"/>
        <w:ind w:left="357"/>
        <w:rPr>
          <w:rFonts w:asciiTheme="majorHAnsi" w:hAnsiTheme="majorHAnsi" w:cstheme="majorHAnsi"/>
        </w:rPr>
      </w:pPr>
    </w:p>
    <w:p w14:paraId="0174B564" w14:textId="77777777" w:rsidR="00A80169" w:rsidRPr="00E5345A" w:rsidRDefault="00A80169" w:rsidP="00D83CDF">
      <w:pPr>
        <w:pStyle w:val="Nagwek2"/>
        <w:numPr>
          <w:ilvl w:val="0"/>
          <w:numId w:val="4"/>
        </w:numPr>
        <w:tabs>
          <w:tab w:val="clear" w:pos="2055"/>
          <w:tab w:val="left" w:pos="284"/>
        </w:tabs>
        <w:spacing w:after="0" w:line="276" w:lineRule="auto"/>
        <w:ind w:left="357" w:hanging="357"/>
        <w:rPr>
          <w:rFonts w:asciiTheme="majorHAnsi" w:hAnsiTheme="majorHAnsi" w:cstheme="majorHAnsi"/>
        </w:rPr>
      </w:pPr>
      <w:r w:rsidRPr="00E5345A">
        <w:rPr>
          <w:rFonts w:asciiTheme="majorHAnsi" w:hAnsiTheme="majorHAnsi" w:cstheme="majorHAnsi"/>
          <w:bCs w:val="0"/>
        </w:rPr>
        <w:t>WYJAŚNIENIA I</w:t>
      </w:r>
      <w:r w:rsidRPr="00E5345A">
        <w:rPr>
          <w:rFonts w:asciiTheme="majorHAnsi" w:hAnsiTheme="majorHAnsi" w:cstheme="majorHAnsi"/>
        </w:rPr>
        <w:t xml:space="preserve"> MODYFIKACJE ZAPYTANIA ORAZ PRZEDŁUŻENIE TERMINU SKŁADANIA OFERT</w:t>
      </w:r>
    </w:p>
    <w:p w14:paraId="755F77EB" w14:textId="77777777" w:rsidR="00A80169" w:rsidRPr="00E5345A" w:rsidRDefault="00A80169" w:rsidP="00D83CDF">
      <w:pPr>
        <w:pStyle w:val="Tekstpodstawowy31"/>
        <w:numPr>
          <w:ilvl w:val="1"/>
          <w:numId w:val="3"/>
        </w:numPr>
        <w:tabs>
          <w:tab w:val="left" w:pos="567"/>
        </w:tabs>
        <w:spacing w:after="0"/>
        <w:ind w:left="567" w:hanging="293"/>
        <w:rPr>
          <w:rFonts w:asciiTheme="majorHAnsi" w:hAnsiTheme="majorHAnsi" w:cstheme="majorHAnsi"/>
          <w:sz w:val="22"/>
          <w:szCs w:val="22"/>
        </w:rPr>
      </w:pPr>
      <w:r w:rsidRPr="00E5345A">
        <w:rPr>
          <w:rFonts w:asciiTheme="majorHAnsi" w:hAnsiTheme="majorHAnsi" w:cstheme="majorHAnsi"/>
          <w:sz w:val="22"/>
          <w:szCs w:val="22"/>
        </w:rPr>
        <w:t xml:space="preserve">Wykonawca może zwrócić się do Zamawiającego o wyjaśnienie treści Zapytania. </w:t>
      </w:r>
    </w:p>
    <w:p w14:paraId="6A887439" w14:textId="77777777" w:rsidR="00A80169" w:rsidRPr="00E5345A" w:rsidRDefault="00A80169" w:rsidP="00D83CDF">
      <w:pPr>
        <w:pStyle w:val="Tekstpodstawowy31"/>
        <w:numPr>
          <w:ilvl w:val="1"/>
          <w:numId w:val="3"/>
        </w:numPr>
        <w:tabs>
          <w:tab w:val="left" w:pos="567"/>
        </w:tabs>
        <w:spacing w:after="0"/>
        <w:ind w:left="567" w:hanging="293"/>
        <w:rPr>
          <w:rFonts w:asciiTheme="majorHAnsi" w:hAnsiTheme="majorHAnsi" w:cstheme="majorHAnsi"/>
          <w:sz w:val="22"/>
          <w:szCs w:val="22"/>
        </w:rPr>
      </w:pPr>
      <w:r w:rsidRPr="00E5345A">
        <w:rPr>
          <w:rFonts w:asciiTheme="majorHAnsi" w:hAnsiTheme="majorHAnsi" w:cstheme="majorHAnsi"/>
          <w:sz w:val="22"/>
          <w:szCs w:val="22"/>
        </w:rPr>
        <w:t>Zamawiający może zwrócić się do Oferenta o wyjaśnienia w zakresie treści złożonej Oferty.</w:t>
      </w:r>
    </w:p>
    <w:p w14:paraId="0FDF8BD9" w14:textId="77777777" w:rsidR="00A80169" w:rsidRPr="00AD13D8" w:rsidRDefault="00A80169" w:rsidP="00AD13D8">
      <w:pPr>
        <w:pStyle w:val="Tekstpodstawowy31"/>
        <w:numPr>
          <w:ilvl w:val="1"/>
          <w:numId w:val="3"/>
        </w:numPr>
        <w:tabs>
          <w:tab w:val="left" w:pos="284"/>
          <w:tab w:val="left" w:pos="567"/>
        </w:tabs>
        <w:spacing w:after="0"/>
        <w:ind w:left="567" w:hanging="293"/>
        <w:rPr>
          <w:rFonts w:asciiTheme="majorHAnsi" w:hAnsiTheme="majorHAnsi" w:cstheme="majorHAnsi"/>
          <w:sz w:val="22"/>
          <w:szCs w:val="22"/>
        </w:rPr>
      </w:pPr>
      <w:r w:rsidRPr="00E5345A">
        <w:rPr>
          <w:rFonts w:asciiTheme="majorHAnsi" w:hAnsiTheme="majorHAnsi" w:cstheme="majorHAnsi"/>
          <w:sz w:val="22"/>
          <w:szCs w:val="22"/>
        </w:rPr>
        <w:t xml:space="preserve">W uzasadnionych przypadkach Zamawiający może przed upływem terminu składania ofert, zmienić treść Zapytania. Dokonana zmiana Zapytania zostanie niezwłocznie zamieszczona na stronie internetowej </w:t>
      </w:r>
      <w:hyperlink r:id="rId13" w:history="1">
        <w:r w:rsidR="00AD13D8" w:rsidRPr="005B205E">
          <w:rPr>
            <w:rStyle w:val="Hipercze"/>
            <w:rFonts w:asciiTheme="majorHAnsi" w:hAnsiTheme="majorHAnsi" w:cstheme="majorHAnsi"/>
            <w:sz w:val="22"/>
            <w:szCs w:val="22"/>
          </w:rPr>
          <w:t>https://bazakonkurencyjnosci.funduszeeuropejskie.gov.pl/</w:t>
        </w:r>
      </w:hyperlink>
      <w:hyperlink r:id="rId14" w:history="1"/>
      <w:r w:rsidRPr="00E5345A">
        <w:rPr>
          <w:rFonts w:asciiTheme="majorHAnsi" w:hAnsiTheme="majorHAnsi" w:cstheme="majorHAnsi"/>
          <w:sz w:val="22"/>
          <w:szCs w:val="22"/>
        </w:rPr>
        <w:t>.</w:t>
      </w:r>
      <w:r w:rsidR="00AD13D8">
        <w:rPr>
          <w:rFonts w:asciiTheme="majorHAnsi" w:hAnsiTheme="majorHAnsi" w:cstheme="majorHAnsi"/>
          <w:sz w:val="22"/>
          <w:szCs w:val="22"/>
        </w:rPr>
        <w:t xml:space="preserve"> </w:t>
      </w:r>
      <w:r w:rsidRPr="00AD13D8">
        <w:rPr>
          <w:rFonts w:asciiTheme="majorHAnsi" w:hAnsiTheme="majorHAnsi" w:cstheme="majorHAnsi"/>
          <w:sz w:val="22"/>
          <w:szCs w:val="22"/>
        </w:rPr>
        <w:t>Modyfikacja treści Zapytania będzie wiążąca przy składaniu ofert.</w:t>
      </w:r>
    </w:p>
    <w:p w14:paraId="0E04AED8" w14:textId="77777777" w:rsidR="00A80169" w:rsidRDefault="00A80169" w:rsidP="00D83CDF">
      <w:pPr>
        <w:pStyle w:val="Tekstpodstawowy31"/>
        <w:numPr>
          <w:ilvl w:val="1"/>
          <w:numId w:val="3"/>
        </w:numPr>
        <w:tabs>
          <w:tab w:val="left" w:pos="284"/>
          <w:tab w:val="left" w:pos="567"/>
          <w:tab w:val="left" w:pos="1134"/>
          <w:tab w:val="left" w:pos="1276"/>
        </w:tabs>
        <w:spacing w:after="0"/>
        <w:ind w:left="567" w:hanging="283"/>
        <w:rPr>
          <w:rFonts w:asciiTheme="majorHAnsi" w:hAnsiTheme="majorHAnsi" w:cstheme="majorHAnsi"/>
          <w:sz w:val="22"/>
          <w:szCs w:val="22"/>
        </w:rPr>
      </w:pPr>
      <w:r w:rsidRPr="00E5345A">
        <w:rPr>
          <w:rFonts w:asciiTheme="majorHAnsi" w:hAnsiTheme="majorHAnsi" w:cstheme="majorHAnsi"/>
          <w:sz w:val="22"/>
          <w:szCs w:val="22"/>
        </w:rPr>
        <w:t xml:space="preserve">W przypadku, gdy zmiana, o której mowa w </w:t>
      </w:r>
      <w:proofErr w:type="spellStart"/>
      <w:r w:rsidR="006249D3">
        <w:rPr>
          <w:rFonts w:asciiTheme="majorHAnsi" w:hAnsiTheme="majorHAnsi" w:cstheme="majorHAnsi"/>
          <w:sz w:val="22"/>
          <w:szCs w:val="22"/>
        </w:rPr>
        <w:t>p</w:t>
      </w:r>
      <w:r w:rsidRPr="00E5345A">
        <w:rPr>
          <w:rFonts w:asciiTheme="majorHAnsi" w:hAnsiTheme="majorHAnsi" w:cstheme="majorHAnsi"/>
          <w:sz w:val="22"/>
          <w:szCs w:val="22"/>
        </w:rPr>
        <w:t>pkt</w:t>
      </w:r>
      <w:proofErr w:type="spellEnd"/>
      <w:r w:rsidRPr="00E5345A">
        <w:rPr>
          <w:rFonts w:asciiTheme="majorHAnsi" w:hAnsiTheme="majorHAnsi" w:cstheme="majorHAnsi"/>
          <w:sz w:val="22"/>
          <w:szCs w:val="22"/>
        </w:rPr>
        <w:t xml:space="preserve"> 3), będzie istotna tj. w szczególności dotyczyć będzie określenia przedmiotu, wielkości lub zakresu zamówienia, kryteriów oceny ofert, warunków udziału w postępowaniu lub sposobu oceny ich spełnienia, Zamawiający przedłuży termin składania ofert o czas niezbędny na wprowadzenie tych zmian w ofertach i zamieści tę informację na stronie internetowej, podanej w punkcie poprzednim.</w:t>
      </w:r>
    </w:p>
    <w:p w14:paraId="64B451FC" w14:textId="77777777" w:rsidR="00F2640B" w:rsidRPr="00E5345A" w:rsidRDefault="00F2640B" w:rsidP="00F2640B">
      <w:pPr>
        <w:pStyle w:val="Tekstpodstawowy31"/>
        <w:tabs>
          <w:tab w:val="left" w:pos="284"/>
          <w:tab w:val="left" w:pos="567"/>
          <w:tab w:val="left" w:pos="1134"/>
          <w:tab w:val="left" w:pos="1276"/>
        </w:tabs>
        <w:spacing w:after="0"/>
        <w:ind w:left="567"/>
        <w:rPr>
          <w:rFonts w:asciiTheme="majorHAnsi" w:hAnsiTheme="majorHAnsi" w:cstheme="majorHAnsi"/>
          <w:sz w:val="22"/>
          <w:szCs w:val="22"/>
        </w:rPr>
      </w:pPr>
    </w:p>
    <w:p w14:paraId="74BA0F41" w14:textId="77777777" w:rsidR="00A80169" w:rsidRPr="00E5345A" w:rsidRDefault="00A80169" w:rsidP="00E37495">
      <w:pPr>
        <w:pStyle w:val="Akapitzlist"/>
        <w:numPr>
          <w:ilvl w:val="0"/>
          <w:numId w:val="8"/>
        </w:numPr>
        <w:tabs>
          <w:tab w:val="left" w:pos="426"/>
          <w:tab w:val="left" w:pos="9212"/>
        </w:tabs>
        <w:spacing w:after="0"/>
        <w:rPr>
          <w:rFonts w:asciiTheme="majorHAnsi" w:hAnsiTheme="majorHAnsi" w:cstheme="majorHAnsi"/>
          <w:b/>
          <w:bCs/>
        </w:rPr>
      </w:pPr>
      <w:r w:rsidRPr="00E5345A">
        <w:rPr>
          <w:rFonts w:asciiTheme="majorHAnsi" w:hAnsiTheme="majorHAnsi" w:cstheme="majorHAnsi"/>
          <w:b/>
          <w:bCs/>
        </w:rPr>
        <w:t>OPIS SPOSOBU PRZYGOTOWANIA OFERTY</w:t>
      </w:r>
    </w:p>
    <w:p w14:paraId="20E8213C" w14:textId="77777777" w:rsidR="00A80169" w:rsidRPr="00E5345A" w:rsidRDefault="00A80169" w:rsidP="00D83CDF">
      <w:pPr>
        <w:pStyle w:val="Tekstpodstawowy31"/>
        <w:numPr>
          <w:ilvl w:val="1"/>
          <w:numId w:val="4"/>
        </w:numPr>
        <w:tabs>
          <w:tab w:val="left" w:pos="567"/>
        </w:tabs>
        <w:spacing w:after="0"/>
        <w:ind w:left="567" w:hanging="227"/>
        <w:rPr>
          <w:rFonts w:asciiTheme="majorHAnsi" w:hAnsiTheme="majorHAnsi" w:cstheme="majorHAnsi"/>
          <w:sz w:val="22"/>
          <w:szCs w:val="22"/>
        </w:rPr>
      </w:pPr>
      <w:r w:rsidRPr="00E5345A">
        <w:rPr>
          <w:rFonts w:asciiTheme="majorHAnsi" w:hAnsiTheme="majorHAnsi" w:cstheme="majorHAnsi"/>
          <w:sz w:val="22"/>
          <w:szCs w:val="22"/>
        </w:rPr>
        <w:t xml:space="preserve">Oferta powinna być </w:t>
      </w:r>
      <w:r w:rsidR="000752F0">
        <w:rPr>
          <w:rFonts w:asciiTheme="majorHAnsi" w:hAnsiTheme="majorHAnsi" w:cstheme="majorHAnsi"/>
          <w:sz w:val="22"/>
          <w:szCs w:val="22"/>
        </w:rPr>
        <w:t>wypełniona</w:t>
      </w:r>
      <w:r w:rsidRPr="00E5345A">
        <w:rPr>
          <w:rFonts w:asciiTheme="majorHAnsi" w:hAnsiTheme="majorHAnsi" w:cstheme="majorHAnsi"/>
          <w:sz w:val="22"/>
          <w:szCs w:val="22"/>
        </w:rPr>
        <w:t xml:space="preserve"> na druku „OFERTA” (załącznik nr 1) wraz z wymaganymi załącznikami.</w:t>
      </w:r>
    </w:p>
    <w:p w14:paraId="044FAE94" w14:textId="77777777" w:rsidR="00A80169" w:rsidRPr="00E5345A" w:rsidRDefault="00A80169" w:rsidP="00D83CDF">
      <w:pPr>
        <w:pStyle w:val="Tekstpodstawowy31"/>
        <w:numPr>
          <w:ilvl w:val="1"/>
          <w:numId w:val="4"/>
        </w:numPr>
        <w:tabs>
          <w:tab w:val="left" w:pos="567"/>
        </w:tabs>
        <w:spacing w:after="0"/>
        <w:ind w:left="567" w:hanging="227"/>
        <w:rPr>
          <w:rFonts w:asciiTheme="majorHAnsi" w:hAnsiTheme="majorHAnsi" w:cstheme="majorHAnsi"/>
          <w:sz w:val="22"/>
          <w:szCs w:val="22"/>
        </w:rPr>
      </w:pPr>
      <w:r w:rsidRPr="00E5345A">
        <w:rPr>
          <w:rFonts w:asciiTheme="majorHAnsi" w:hAnsiTheme="majorHAnsi" w:cstheme="majorHAnsi"/>
          <w:sz w:val="22"/>
          <w:szCs w:val="22"/>
        </w:rPr>
        <w:t>Wszystkie koszty związane ze sporządzeniem i złożeniem oferty ponosi Wykonawca. Zamawiający nie przewiduje zwrotu kosztów udziału w postępowaniu.</w:t>
      </w:r>
    </w:p>
    <w:p w14:paraId="7FE90495" w14:textId="77777777" w:rsidR="00A80169" w:rsidRDefault="00790A38" w:rsidP="00D83CDF">
      <w:pPr>
        <w:pStyle w:val="Tekstpodstawowy31"/>
        <w:numPr>
          <w:ilvl w:val="1"/>
          <w:numId w:val="4"/>
        </w:numPr>
        <w:tabs>
          <w:tab w:val="left" w:pos="567"/>
        </w:tabs>
        <w:spacing w:after="0"/>
        <w:ind w:left="567" w:hanging="227"/>
        <w:rPr>
          <w:rFonts w:asciiTheme="majorHAnsi" w:hAnsiTheme="majorHAnsi" w:cstheme="majorHAnsi"/>
          <w:b/>
          <w:bCs/>
          <w:sz w:val="22"/>
          <w:szCs w:val="22"/>
        </w:rPr>
      </w:pPr>
      <w:r>
        <w:rPr>
          <w:rFonts w:asciiTheme="majorHAnsi" w:hAnsiTheme="majorHAnsi" w:cstheme="majorHAnsi"/>
          <w:b/>
          <w:bCs/>
          <w:sz w:val="22"/>
          <w:szCs w:val="22"/>
        </w:rPr>
        <w:t xml:space="preserve">Nie dopuszcza </w:t>
      </w:r>
      <w:r w:rsidR="00A80169" w:rsidRPr="00E5345A">
        <w:rPr>
          <w:rFonts w:asciiTheme="majorHAnsi" w:hAnsiTheme="majorHAnsi" w:cstheme="majorHAnsi"/>
          <w:b/>
          <w:bCs/>
          <w:sz w:val="22"/>
          <w:szCs w:val="22"/>
        </w:rPr>
        <w:t>się składani</w:t>
      </w:r>
      <w:r w:rsidR="00055CD6" w:rsidRPr="00E5345A">
        <w:rPr>
          <w:rFonts w:asciiTheme="majorHAnsi" w:hAnsiTheme="majorHAnsi" w:cstheme="majorHAnsi"/>
          <w:b/>
          <w:bCs/>
          <w:sz w:val="22"/>
          <w:szCs w:val="22"/>
        </w:rPr>
        <w:t>a</w:t>
      </w:r>
      <w:r w:rsidR="00A80169" w:rsidRPr="00E5345A">
        <w:rPr>
          <w:rFonts w:asciiTheme="majorHAnsi" w:hAnsiTheme="majorHAnsi" w:cstheme="majorHAnsi"/>
          <w:b/>
          <w:bCs/>
          <w:sz w:val="22"/>
          <w:szCs w:val="22"/>
        </w:rPr>
        <w:t xml:space="preserve"> ofert </w:t>
      </w:r>
      <w:r w:rsidR="00055CD6" w:rsidRPr="00E5345A">
        <w:rPr>
          <w:rFonts w:asciiTheme="majorHAnsi" w:hAnsiTheme="majorHAnsi" w:cstheme="majorHAnsi"/>
          <w:b/>
          <w:bCs/>
          <w:sz w:val="22"/>
          <w:szCs w:val="22"/>
        </w:rPr>
        <w:t>wariantowych</w:t>
      </w:r>
      <w:r w:rsidR="00986378" w:rsidRPr="00E5345A">
        <w:rPr>
          <w:rFonts w:asciiTheme="majorHAnsi" w:hAnsiTheme="majorHAnsi" w:cstheme="majorHAnsi"/>
          <w:b/>
          <w:bCs/>
          <w:sz w:val="22"/>
          <w:szCs w:val="22"/>
        </w:rPr>
        <w:t>.</w:t>
      </w:r>
    </w:p>
    <w:p w14:paraId="2961B766" w14:textId="77777777" w:rsidR="00790A38" w:rsidRPr="00E5345A" w:rsidRDefault="009016B4" w:rsidP="00D83CDF">
      <w:pPr>
        <w:pStyle w:val="Tekstpodstawowy31"/>
        <w:numPr>
          <w:ilvl w:val="1"/>
          <w:numId w:val="4"/>
        </w:numPr>
        <w:tabs>
          <w:tab w:val="left" w:pos="567"/>
        </w:tabs>
        <w:spacing w:after="0"/>
        <w:ind w:left="567" w:hanging="227"/>
        <w:rPr>
          <w:rFonts w:asciiTheme="majorHAnsi" w:hAnsiTheme="majorHAnsi" w:cstheme="majorHAnsi"/>
          <w:b/>
          <w:bCs/>
          <w:sz w:val="22"/>
          <w:szCs w:val="22"/>
        </w:rPr>
      </w:pPr>
      <w:r>
        <w:rPr>
          <w:rFonts w:asciiTheme="majorHAnsi" w:hAnsiTheme="majorHAnsi" w:cstheme="majorHAnsi"/>
          <w:b/>
          <w:bCs/>
          <w:sz w:val="22"/>
          <w:szCs w:val="22"/>
        </w:rPr>
        <w:t xml:space="preserve">Nie dopuszcza </w:t>
      </w:r>
      <w:r w:rsidRPr="00E5345A">
        <w:rPr>
          <w:rFonts w:asciiTheme="majorHAnsi" w:hAnsiTheme="majorHAnsi" w:cstheme="majorHAnsi"/>
          <w:b/>
          <w:bCs/>
          <w:sz w:val="22"/>
          <w:szCs w:val="22"/>
        </w:rPr>
        <w:t xml:space="preserve">się składania </w:t>
      </w:r>
      <w:r w:rsidR="00790A38">
        <w:rPr>
          <w:rFonts w:asciiTheme="majorHAnsi" w:hAnsiTheme="majorHAnsi" w:cstheme="majorHAnsi"/>
          <w:b/>
          <w:bCs/>
          <w:sz w:val="22"/>
          <w:szCs w:val="22"/>
        </w:rPr>
        <w:t>ofert częściowych</w:t>
      </w:r>
      <w:r>
        <w:rPr>
          <w:rFonts w:asciiTheme="majorHAnsi" w:hAnsiTheme="majorHAnsi" w:cstheme="majorHAnsi"/>
          <w:b/>
          <w:bCs/>
          <w:sz w:val="22"/>
          <w:szCs w:val="22"/>
        </w:rPr>
        <w:t>.</w:t>
      </w:r>
    </w:p>
    <w:p w14:paraId="24C593DB" w14:textId="77777777" w:rsidR="00A80169" w:rsidRPr="00E5345A" w:rsidRDefault="00A80169" w:rsidP="00D83CDF">
      <w:pPr>
        <w:pStyle w:val="Tekstpodstawowy31"/>
        <w:numPr>
          <w:ilvl w:val="1"/>
          <w:numId w:val="4"/>
        </w:numPr>
        <w:tabs>
          <w:tab w:val="left" w:pos="567"/>
        </w:tabs>
        <w:spacing w:after="0"/>
        <w:ind w:left="567" w:hanging="227"/>
        <w:rPr>
          <w:rFonts w:asciiTheme="majorHAnsi" w:hAnsiTheme="majorHAnsi" w:cstheme="majorHAnsi"/>
          <w:sz w:val="22"/>
          <w:szCs w:val="22"/>
        </w:rPr>
      </w:pPr>
      <w:r w:rsidRPr="00E5345A">
        <w:rPr>
          <w:rFonts w:asciiTheme="majorHAnsi" w:hAnsiTheme="majorHAnsi" w:cstheme="majorHAnsi"/>
          <w:sz w:val="22"/>
          <w:szCs w:val="22"/>
        </w:rPr>
        <w:lastRenderedPageBreak/>
        <w:t>Wykonawca ma prawo złożyć tylko jedną ofertę.</w:t>
      </w:r>
    </w:p>
    <w:p w14:paraId="4AC5FD31" w14:textId="77777777" w:rsidR="00A80169" w:rsidRPr="00E5345A" w:rsidRDefault="00A80169" w:rsidP="00D83CDF">
      <w:pPr>
        <w:pStyle w:val="Tekstpodstawowy31"/>
        <w:numPr>
          <w:ilvl w:val="1"/>
          <w:numId w:val="4"/>
        </w:numPr>
        <w:tabs>
          <w:tab w:val="left" w:pos="567"/>
        </w:tabs>
        <w:spacing w:after="0"/>
        <w:ind w:left="567" w:hanging="227"/>
        <w:rPr>
          <w:rFonts w:asciiTheme="majorHAnsi" w:hAnsiTheme="majorHAnsi" w:cstheme="majorHAnsi"/>
          <w:sz w:val="22"/>
          <w:szCs w:val="22"/>
        </w:rPr>
      </w:pPr>
      <w:r w:rsidRPr="00E5345A">
        <w:rPr>
          <w:rFonts w:asciiTheme="majorHAnsi" w:hAnsiTheme="majorHAnsi" w:cstheme="majorHAnsi"/>
          <w:sz w:val="22"/>
          <w:szCs w:val="22"/>
        </w:rPr>
        <w:t>Ofertę należy sporządzić w języku polskim z zachowaniem formy pisemnej pod rygorem nieważności.</w:t>
      </w:r>
    </w:p>
    <w:p w14:paraId="288F2954" w14:textId="77777777" w:rsidR="00A80169" w:rsidRPr="00E5345A" w:rsidRDefault="00A80169" w:rsidP="00D83CDF">
      <w:pPr>
        <w:pStyle w:val="Tekstpodstawowy31"/>
        <w:numPr>
          <w:ilvl w:val="1"/>
          <w:numId w:val="4"/>
        </w:numPr>
        <w:tabs>
          <w:tab w:val="left" w:pos="567"/>
        </w:tabs>
        <w:spacing w:after="0"/>
        <w:ind w:left="567" w:hanging="283"/>
        <w:rPr>
          <w:rFonts w:asciiTheme="majorHAnsi" w:hAnsiTheme="majorHAnsi" w:cstheme="majorHAnsi"/>
          <w:sz w:val="22"/>
          <w:szCs w:val="22"/>
        </w:rPr>
      </w:pPr>
      <w:r w:rsidRPr="00E5345A">
        <w:rPr>
          <w:rFonts w:asciiTheme="majorHAnsi" w:hAnsiTheme="majorHAnsi" w:cstheme="majorHAnsi"/>
          <w:sz w:val="22"/>
          <w:szCs w:val="22"/>
        </w:rPr>
        <w:t xml:space="preserve">W przypadku załączenia do oferty dokumentów sporządzonych w języku obcym, Wykonawca zobowiązany jest załączyć do oferty tłumaczenie tych dokumentów na język polski, poświadczone przez Wykonawcę. </w:t>
      </w:r>
    </w:p>
    <w:p w14:paraId="17313DE8" w14:textId="77777777" w:rsidR="009D0374" w:rsidRDefault="009D0374" w:rsidP="00D83CDF">
      <w:pPr>
        <w:pStyle w:val="Tekstpodstawowy31"/>
        <w:numPr>
          <w:ilvl w:val="1"/>
          <w:numId w:val="4"/>
        </w:numPr>
        <w:tabs>
          <w:tab w:val="left" w:pos="567"/>
        </w:tabs>
        <w:spacing w:after="0"/>
        <w:ind w:left="567" w:hanging="283"/>
        <w:rPr>
          <w:rFonts w:asciiTheme="majorHAnsi" w:hAnsiTheme="majorHAnsi" w:cstheme="majorHAnsi"/>
          <w:sz w:val="22"/>
          <w:szCs w:val="22"/>
        </w:rPr>
      </w:pPr>
      <w:r>
        <w:rPr>
          <w:rFonts w:asciiTheme="majorHAnsi" w:hAnsiTheme="majorHAnsi" w:cstheme="majorHAnsi"/>
          <w:sz w:val="22"/>
          <w:szCs w:val="22"/>
        </w:rPr>
        <w:t>Cena podana w ofercie ma być wyrażona w złotych polskich.</w:t>
      </w:r>
    </w:p>
    <w:p w14:paraId="57209E35" w14:textId="77777777" w:rsidR="009D0374" w:rsidRDefault="009D0374" w:rsidP="00D83CDF">
      <w:pPr>
        <w:pStyle w:val="Tekstpodstawowy31"/>
        <w:numPr>
          <w:ilvl w:val="1"/>
          <w:numId w:val="4"/>
        </w:numPr>
        <w:tabs>
          <w:tab w:val="left" w:pos="567"/>
        </w:tabs>
        <w:spacing w:after="0"/>
        <w:ind w:left="567" w:hanging="283"/>
        <w:rPr>
          <w:rFonts w:asciiTheme="majorHAnsi" w:hAnsiTheme="majorHAnsi" w:cstheme="majorHAnsi"/>
          <w:sz w:val="22"/>
          <w:szCs w:val="22"/>
        </w:rPr>
      </w:pPr>
      <w:r>
        <w:rPr>
          <w:rFonts w:asciiTheme="majorHAnsi" w:hAnsiTheme="majorHAnsi" w:cstheme="majorHAnsi"/>
          <w:sz w:val="22"/>
          <w:szCs w:val="22"/>
        </w:rPr>
        <w:t>Cena podana w ofercie zawiera koszt przekazania praw autorskich do dzieła na rzecz Zamawiającego.</w:t>
      </w:r>
      <w:r w:rsidR="00E629F0">
        <w:rPr>
          <w:rFonts w:asciiTheme="majorHAnsi" w:hAnsiTheme="majorHAnsi" w:cstheme="majorHAnsi"/>
          <w:sz w:val="22"/>
          <w:szCs w:val="22"/>
        </w:rPr>
        <w:t xml:space="preserve"> </w:t>
      </w:r>
    </w:p>
    <w:p w14:paraId="1962488C" w14:textId="77777777" w:rsidR="00A80169" w:rsidRPr="00E5345A" w:rsidRDefault="00A80169" w:rsidP="00D83CDF">
      <w:pPr>
        <w:pStyle w:val="Tekstpodstawowy31"/>
        <w:numPr>
          <w:ilvl w:val="1"/>
          <w:numId w:val="4"/>
        </w:numPr>
        <w:tabs>
          <w:tab w:val="left" w:pos="567"/>
        </w:tabs>
        <w:spacing w:after="0"/>
        <w:ind w:left="567" w:hanging="283"/>
        <w:rPr>
          <w:rFonts w:asciiTheme="majorHAnsi" w:hAnsiTheme="majorHAnsi" w:cstheme="majorHAnsi"/>
          <w:sz w:val="22"/>
          <w:szCs w:val="22"/>
        </w:rPr>
      </w:pPr>
      <w:r w:rsidRPr="00E5345A">
        <w:rPr>
          <w:rFonts w:asciiTheme="majorHAnsi" w:hAnsiTheme="majorHAnsi" w:cstheme="majorHAnsi"/>
          <w:sz w:val="22"/>
          <w:szCs w:val="22"/>
        </w:rPr>
        <w:t>Treść oferty musi odpowiadać wymaganiom zawartym w treści Zapytania. Oferta musi zawierać wymagane załączniki.</w:t>
      </w:r>
    </w:p>
    <w:p w14:paraId="6A85EEE9" w14:textId="77777777" w:rsidR="00A80169" w:rsidRPr="00E5345A" w:rsidRDefault="00A80169" w:rsidP="00D83CDF">
      <w:pPr>
        <w:pStyle w:val="Tekstpodstawowy31"/>
        <w:numPr>
          <w:ilvl w:val="1"/>
          <w:numId w:val="4"/>
        </w:numPr>
        <w:tabs>
          <w:tab w:val="left" w:pos="567"/>
        </w:tabs>
        <w:spacing w:after="0"/>
        <w:ind w:left="567" w:hanging="283"/>
        <w:rPr>
          <w:rFonts w:asciiTheme="majorHAnsi" w:hAnsiTheme="majorHAnsi" w:cstheme="majorHAnsi"/>
          <w:spacing w:val="-6"/>
          <w:sz w:val="22"/>
          <w:szCs w:val="22"/>
        </w:rPr>
      </w:pPr>
      <w:r w:rsidRPr="00E5345A">
        <w:rPr>
          <w:rFonts w:asciiTheme="majorHAnsi" w:hAnsiTheme="majorHAnsi" w:cstheme="majorHAnsi"/>
          <w:spacing w:val="-6"/>
          <w:sz w:val="22"/>
          <w:szCs w:val="22"/>
        </w:rPr>
        <w:t xml:space="preserve">Wymagane dokumenty należy złożyć w formie </w:t>
      </w:r>
      <w:r w:rsidR="000752F0">
        <w:rPr>
          <w:rFonts w:asciiTheme="majorHAnsi" w:hAnsiTheme="majorHAnsi" w:cstheme="majorHAnsi"/>
          <w:spacing w:val="-6"/>
          <w:sz w:val="22"/>
          <w:szCs w:val="22"/>
        </w:rPr>
        <w:t xml:space="preserve">skanu </w:t>
      </w:r>
      <w:r w:rsidRPr="00E5345A">
        <w:rPr>
          <w:rFonts w:asciiTheme="majorHAnsi" w:hAnsiTheme="majorHAnsi" w:cstheme="majorHAnsi"/>
          <w:spacing w:val="-6"/>
          <w:sz w:val="22"/>
          <w:szCs w:val="22"/>
        </w:rPr>
        <w:t xml:space="preserve">oryginałów lub </w:t>
      </w:r>
      <w:r w:rsidR="000752F0">
        <w:rPr>
          <w:rFonts w:asciiTheme="majorHAnsi" w:hAnsiTheme="majorHAnsi" w:cstheme="majorHAnsi"/>
          <w:spacing w:val="-6"/>
          <w:sz w:val="22"/>
          <w:szCs w:val="22"/>
        </w:rPr>
        <w:t xml:space="preserve">skanu </w:t>
      </w:r>
      <w:r w:rsidRPr="00E5345A">
        <w:rPr>
          <w:rFonts w:asciiTheme="majorHAnsi" w:hAnsiTheme="majorHAnsi" w:cstheme="majorHAnsi"/>
          <w:spacing w:val="-6"/>
          <w:sz w:val="22"/>
          <w:szCs w:val="22"/>
        </w:rPr>
        <w:t xml:space="preserve">kopii poświadczonej </w:t>
      </w:r>
      <w:r w:rsidRPr="00E5345A">
        <w:rPr>
          <w:rFonts w:asciiTheme="majorHAnsi" w:hAnsiTheme="majorHAnsi" w:cstheme="majorHAnsi"/>
          <w:spacing w:val="-6"/>
          <w:sz w:val="22"/>
          <w:szCs w:val="22"/>
        </w:rPr>
        <w:br/>
        <w:t>„</w:t>
      </w:r>
      <w:r w:rsidRPr="00E5345A">
        <w:rPr>
          <w:rFonts w:asciiTheme="majorHAnsi" w:hAnsiTheme="majorHAnsi" w:cstheme="majorHAnsi"/>
          <w:spacing w:val="-6"/>
          <w:sz w:val="22"/>
          <w:szCs w:val="22"/>
          <w:u w:val="single"/>
        </w:rPr>
        <w:t>Za zgodność z oryginałem</w:t>
      </w:r>
      <w:r w:rsidRPr="00E5345A">
        <w:rPr>
          <w:rFonts w:asciiTheme="majorHAnsi" w:hAnsiTheme="majorHAnsi" w:cstheme="majorHAnsi"/>
          <w:spacing w:val="-6"/>
          <w:sz w:val="22"/>
          <w:szCs w:val="22"/>
        </w:rPr>
        <w:t>” przez Wykonawcę (osoby uprawnione do reprezentowania Wykonawcy).</w:t>
      </w:r>
    </w:p>
    <w:p w14:paraId="2F2B487F" w14:textId="77777777" w:rsidR="00A80169" w:rsidRPr="00E5345A" w:rsidRDefault="00A80169" w:rsidP="00D83CDF">
      <w:pPr>
        <w:pStyle w:val="Tekstpodstawowy31"/>
        <w:numPr>
          <w:ilvl w:val="1"/>
          <w:numId w:val="4"/>
        </w:numPr>
        <w:tabs>
          <w:tab w:val="left" w:pos="567"/>
        </w:tabs>
        <w:spacing w:after="0"/>
        <w:ind w:left="567" w:hanging="283"/>
        <w:rPr>
          <w:rFonts w:asciiTheme="majorHAnsi" w:hAnsiTheme="majorHAnsi" w:cstheme="majorHAnsi"/>
          <w:sz w:val="22"/>
          <w:szCs w:val="22"/>
        </w:rPr>
      </w:pPr>
      <w:r w:rsidRPr="00E5345A">
        <w:rPr>
          <w:rFonts w:asciiTheme="majorHAnsi" w:hAnsiTheme="majorHAnsi" w:cstheme="majorHAnsi"/>
          <w:sz w:val="22"/>
          <w:szCs w:val="22"/>
        </w:rPr>
        <w:t>Oferta i dokumenty sporządzone przez Wykonawcę muszą być podpisane</w:t>
      </w:r>
      <w:r w:rsidR="00903F8F">
        <w:rPr>
          <w:rFonts w:asciiTheme="majorHAnsi" w:hAnsiTheme="majorHAnsi" w:cstheme="majorHAnsi"/>
          <w:sz w:val="22"/>
          <w:szCs w:val="22"/>
        </w:rPr>
        <w:t xml:space="preserve"> przez osobę uprawnioną do składnia ofert w imieniu Wykonawcy</w:t>
      </w:r>
      <w:r w:rsidRPr="00E5345A">
        <w:rPr>
          <w:rFonts w:asciiTheme="majorHAnsi" w:hAnsiTheme="majorHAnsi" w:cstheme="majorHAnsi"/>
          <w:sz w:val="22"/>
          <w:szCs w:val="22"/>
        </w:rPr>
        <w:t xml:space="preserve"> (za podpis uznaje się własnoręczny podpis złożony w sposób umożliwiający identyfikację osoby</w:t>
      </w:r>
      <w:r w:rsidR="00AD13D8">
        <w:rPr>
          <w:rFonts w:asciiTheme="majorHAnsi" w:hAnsiTheme="majorHAnsi" w:cstheme="majorHAnsi"/>
          <w:sz w:val="22"/>
          <w:szCs w:val="22"/>
        </w:rPr>
        <w:t xml:space="preserve"> </w:t>
      </w:r>
      <w:r w:rsidR="00AD13D8" w:rsidRPr="00A5208D">
        <w:rPr>
          <w:rFonts w:asciiTheme="majorHAnsi" w:hAnsiTheme="majorHAnsi" w:cstheme="majorHAnsi"/>
          <w:sz w:val="22"/>
          <w:szCs w:val="22"/>
        </w:rPr>
        <w:t>lub podpis elektroniczny</w:t>
      </w:r>
      <w:r w:rsidR="00A5208D" w:rsidRPr="00A5208D">
        <w:rPr>
          <w:rFonts w:asciiTheme="majorHAnsi" w:hAnsiTheme="majorHAnsi" w:cstheme="majorHAnsi"/>
          <w:sz w:val="22"/>
          <w:szCs w:val="22"/>
        </w:rPr>
        <w:t>m</w:t>
      </w:r>
      <w:r w:rsidR="00AD13D8" w:rsidRPr="00A5208D">
        <w:rPr>
          <w:rFonts w:asciiTheme="majorHAnsi" w:hAnsiTheme="majorHAnsi" w:cstheme="majorHAnsi"/>
          <w:sz w:val="22"/>
          <w:szCs w:val="22"/>
        </w:rPr>
        <w:t xml:space="preserve"> podpisem kwalifikowanym</w:t>
      </w:r>
      <w:r w:rsidRPr="00A5208D">
        <w:rPr>
          <w:rFonts w:asciiTheme="majorHAnsi" w:hAnsiTheme="majorHAnsi" w:cstheme="majorHAnsi"/>
          <w:sz w:val="22"/>
          <w:szCs w:val="22"/>
        </w:rPr>
        <w:t>). W przypadku, gdy Wykonawcę reprez</w:t>
      </w:r>
      <w:r w:rsidRPr="00E5345A">
        <w:rPr>
          <w:rFonts w:asciiTheme="majorHAnsi" w:hAnsiTheme="majorHAnsi" w:cstheme="majorHAnsi"/>
          <w:sz w:val="22"/>
          <w:szCs w:val="22"/>
        </w:rPr>
        <w:t>entuje pełnomocnik, do oferty musi być załączone pełnomocnictwo określające jego zakres i podpisane przez osoby uprawnione do reprezentacji Wykonawcy.</w:t>
      </w:r>
    </w:p>
    <w:p w14:paraId="2A890089" w14:textId="77777777" w:rsidR="00A80169" w:rsidRPr="00E5345A" w:rsidRDefault="00A80169" w:rsidP="00D83CDF">
      <w:pPr>
        <w:pStyle w:val="Tekstpodstawowy31"/>
        <w:numPr>
          <w:ilvl w:val="1"/>
          <w:numId w:val="4"/>
        </w:numPr>
        <w:tabs>
          <w:tab w:val="left" w:pos="567"/>
        </w:tabs>
        <w:spacing w:after="0"/>
        <w:ind w:left="567" w:hanging="425"/>
        <w:rPr>
          <w:rFonts w:asciiTheme="majorHAnsi" w:hAnsiTheme="majorHAnsi" w:cstheme="majorHAnsi"/>
          <w:sz w:val="22"/>
          <w:szCs w:val="22"/>
        </w:rPr>
      </w:pPr>
      <w:r w:rsidRPr="00E5345A">
        <w:rPr>
          <w:rFonts w:asciiTheme="majorHAnsi" w:hAnsiTheme="majorHAnsi" w:cstheme="majorHAnsi"/>
          <w:sz w:val="22"/>
          <w:szCs w:val="22"/>
        </w:rPr>
        <w:t>Wszelkie poprawki lub zmiany w tekście oferty muszą być parafowane własnoręcznie przez osobę podpisującą ofertę.</w:t>
      </w:r>
    </w:p>
    <w:p w14:paraId="64E65DC9" w14:textId="77777777" w:rsidR="00A80169" w:rsidRPr="00E5345A" w:rsidRDefault="00A80169" w:rsidP="00D83CDF">
      <w:pPr>
        <w:pStyle w:val="Tekstpodstawowy31"/>
        <w:numPr>
          <w:ilvl w:val="1"/>
          <w:numId w:val="4"/>
        </w:numPr>
        <w:tabs>
          <w:tab w:val="left" w:pos="567"/>
        </w:tabs>
        <w:spacing w:after="0"/>
        <w:ind w:left="567" w:hanging="425"/>
        <w:rPr>
          <w:rFonts w:asciiTheme="majorHAnsi" w:hAnsiTheme="majorHAnsi" w:cstheme="majorHAnsi"/>
          <w:sz w:val="22"/>
          <w:szCs w:val="22"/>
        </w:rPr>
      </w:pPr>
      <w:r w:rsidRPr="00E5345A">
        <w:rPr>
          <w:rFonts w:asciiTheme="majorHAnsi" w:hAnsiTheme="majorHAnsi" w:cstheme="majorHAnsi"/>
          <w:sz w:val="22"/>
          <w:szCs w:val="22"/>
        </w:rPr>
        <w:t>Zaleca się, aby wszystkie strony oferty były parafowane przez osobę podpisującą ofertę i ponumerowane.</w:t>
      </w:r>
    </w:p>
    <w:p w14:paraId="74A8D5F0" w14:textId="77777777" w:rsidR="00A80169" w:rsidRDefault="00A80169" w:rsidP="00D83CDF">
      <w:pPr>
        <w:pStyle w:val="Tekstpodstawowy31"/>
        <w:numPr>
          <w:ilvl w:val="1"/>
          <w:numId w:val="4"/>
        </w:numPr>
        <w:tabs>
          <w:tab w:val="left" w:pos="567"/>
        </w:tabs>
        <w:spacing w:after="0"/>
        <w:ind w:left="567" w:hanging="425"/>
        <w:rPr>
          <w:rFonts w:asciiTheme="majorHAnsi" w:hAnsiTheme="majorHAnsi" w:cstheme="majorHAnsi"/>
          <w:sz w:val="22"/>
          <w:szCs w:val="22"/>
        </w:rPr>
      </w:pPr>
      <w:r w:rsidRPr="00E5345A">
        <w:rPr>
          <w:rFonts w:asciiTheme="majorHAnsi" w:hAnsiTheme="majorHAnsi" w:cstheme="majorHAnsi"/>
          <w:sz w:val="22"/>
          <w:szCs w:val="22"/>
        </w:rPr>
        <w:t>W przypadku, gdy informacje zawarte w ofercie stanowią tajemnicę przedsiębiorstwa w rozumieniu przepisów ustawy z dnia 16 kwietnia 1993 r. o zwalczaniu nieuczciwej konkurencji (tekst jednolity Dz.U. Z 2003 r. nr 153, poz. 1503 ze zm.). Wykonawca powinien to wyraźnie zastrzec w ofercie i odpowiednio oznaczyć zastrzeżone informacje. Z uwagi na wymogi związane z niniejszym postępowaniem Zamawiający nie dopuszcza zastrzegania w ofercie jako tajemnicy przedsiębiorstwa: informacji dotyczących nazwy (firmy) oraz adresu Wykonawcy, ceny oferty, elementów merytorycznych oferty podlegających ocenie, w tym doświadczenia.</w:t>
      </w:r>
    </w:p>
    <w:p w14:paraId="0C2443F0" w14:textId="77777777" w:rsidR="007E1B78" w:rsidRDefault="00FA4C15" w:rsidP="007E1B78">
      <w:pPr>
        <w:pStyle w:val="Tekstpodstawowy31"/>
        <w:numPr>
          <w:ilvl w:val="1"/>
          <w:numId w:val="4"/>
        </w:numPr>
        <w:tabs>
          <w:tab w:val="left" w:pos="567"/>
        </w:tabs>
        <w:spacing w:after="0"/>
        <w:ind w:left="567" w:hanging="425"/>
        <w:rPr>
          <w:rFonts w:asciiTheme="majorHAnsi" w:hAnsiTheme="majorHAnsi" w:cstheme="majorHAnsi"/>
          <w:sz w:val="22"/>
          <w:szCs w:val="22"/>
        </w:rPr>
      </w:pPr>
      <w:r w:rsidRPr="007E1B78">
        <w:rPr>
          <w:rFonts w:asciiTheme="majorHAnsi" w:hAnsiTheme="majorHAnsi" w:cstheme="majorHAnsi"/>
          <w:sz w:val="22"/>
          <w:szCs w:val="22"/>
        </w:rPr>
        <w:t>Ofertę przygotowaną w sposób opisa</w:t>
      </w:r>
      <w:r w:rsidR="00FC7BA0" w:rsidRPr="007E1B78">
        <w:rPr>
          <w:rFonts w:asciiTheme="majorHAnsi" w:hAnsiTheme="majorHAnsi" w:cstheme="majorHAnsi"/>
          <w:sz w:val="22"/>
          <w:szCs w:val="22"/>
        </w:rPr>
        <w:t>ny w niniejszym punkcie</w:t>
      </w:r>
      <w:r w:rsidR="004C6298" w:rsidRPr="007E1B78">
        <w:rPr>
          <w:rFonts w:asciiTheme="majorHAnsi" w:hAnsiTheme="majorHAnsi" w:cstheme="majorHAnsi"/>
          <w:sz w:val="22"/>
          <w:szCs w:val="22"/>
        </w:rPr>
        <w:t>, podpisaną i opatrzoną pieczęcią</w:t>
      </w:r>
      <w:r w:rsidR="00FC7BA0" w:rsidRPr="007E1B78">
        <w:rPr>
          <w:rFonts w:asciiTheme="majorHAnsi" w:hAnsiTheme="majorHAnsi" w:cstheme="majorHAnsi"/>
          <w:sz w:val="22"/>
          <w:szCs w:val="22"/>
        </w:rPr>
        <w:t xml:space="preserve"> należy zes</w:t>
      </w:r>
      <w:r w:rsidR="00E40DCF" w:rsidRPr="007E1B78">
        <w:rPr>
          <w:rFonts w:asciiTheme="majorHAnsi" w:hAnsiTheme="majorHAnsi" w:cstheme="majorHAnsi"/>
          <w:sz w:val="22"/>
          <w:szCs w:val="22"/>
        </w:rPr>
        <w:t>k</w:t>
      </w:r>
      <w:r w:rsidR="00FC7BA0" w:rsidRPr="007E1B78">
        <w:rPr>
          <w:rFonts w:asciiTheme="majorHAnsi" w:hAnsiTheme="majorHAnsi" w:cstheme="majorHAnsi"/>
          <w:sz w:val="22"/>
          <w:szCs w:val="22"/>
        </w:rPr>
        <w:t xml:space="preserve">anować i zapisać w formacie pdf </w:t>
      </w:r>
      <w:r w:rsidR="00CE77DF" w:rsidRPr="007E1B78">
        <w:rPr>
          <w:rFonts w:asciiTheme="majorHAnsi" w:hAnsiTheme="majorHAnsi" w:cstheme="majorHAnsi"/>
          <w:sz w:val="22"/>
          <w:szCs w:val="22"/>
        </w:rPr>
        <w:t xml:space="preserve">(alternatywnie: oferta może być podpisana podpisami elektronicznymi, zgodnie z reprezentacją w dokumencie rejestrowym) </w:t>
      </w:r>
      <w:r w:rsidR="00FC7BA0" w:rsidRPr="007E1B78">
        <w:rPr>
          <w:rFonts w:asciiTheme="majorHAnsi" w:hAnsiTheme="majorHAnsi" w:cstheme="majorHAnsi"/>
          <w:sz w:val="22"/>
          <w:szCs w:val="22"/>
        </w:rPr>
        <w:t>w celu przesłania jej w wersji elektronicznej</w:t>
      </w:r>
      <w:r w:rsidR="00CE77DF" w:rsidRPr="007E1B78">
        <w:rPr>
          <w:rFonts w:asciiTheme="majorHAnsi" w:hAnsiTheme="majorHAnsi" w:cstheme="majorHAnsi"/>
          <w:sz w:val="22"/>
          <w:szCs w:val="22"/>
        </w:rPr>
        <w:t>:</w:t>
      </w:r>
    </w:p>
    <w:p w14:paraId="664F0974" w14:textId="72F6A662" w:rsidR="00FA4C15" w:rsidRDefault="00FC7BA0" w:rsidP="007E1B78">
      <w:pPr>
        <w:pStyle w:val="Tekstpodstawowy31"/>
        <w:numPr>
          <w:ilvl w:val="2"/>
          <w:numId w:val="4"/>
        </w:numPr>
        <w:tabs>
          <w:tab w:val="left" w:pos="567"/>
        </w:tabs>
        <w:spacing w:after="0"/>
        <w:ind w:left="1134" w:hanging="567"/>
        <w:rPr>
          <w:rFonts w:asciiTheme="majorHAnsi" w:hAnsiTheme="majorHAnsi" w:cstheme="majorHAnsi"/>
          <w:sz w:val="22"/>
          <w:szCs w:val="22"/>
        </w:rPr>
      </w:pPr>
      <w:r w:rsidRPr="007E1B78">
        <w:rPr>
          <w:rFonts w:asciiTheme="majorHAnsi" w:hAnsiTheme="majorHAnsi" w:cstheme="majorHAnsi"/>
          <w:sz w:val="22"/>
          <w:szCs w:val="22"/>
        </w:rPr>
        <w:t>e-mailem na adres</w:t>
      </w:r>
      <w:r w:rsidR="009016B4" w:rsidRPr="007E1B78">
        <w:rPr>
          <w:rFonts w:asciiTheme="majorHAnsi" w:hAnsiTheme="majorHAnsi" w:cstheme="majorHAnsi"/>
          <w:sz w:val="22"/>
          <w:szCs w:val="22"/>
        </w:rPr>
        <w:t xml:space="preserve">: </w:t>
      </w:r>
      <w:hyperlink r:id="rId15" w:history="1">
        <w:r w:rsidR="009016B4" w:rsidRPr="007E1B78">
          <w:rPr>
            <w:rStyle w:val="Hipercze"/>
            <w:rFonts w:asciiTheme="majorHAnsi" w:hAnsiTheme="majorHAnsi" w:cstheme="majorHAnsi"/>
            <w:sz w:val="22"/>
            <w:szCs w:val="22"/>
          </w:rPr>
          <w:t>mariusz.marczewski@thalesgroup.com</w:t>
        </w:r>
      </w:hyperlink>
      <w:r w:rsidR="009016B4" w:rsidRPr="007E1B78">
        <w:rPr>
          <w:rFonts w:asciiTheme="majorHAnsi" w:hAnsiTheme="majorHAnsi" w:cstheme="majorHAnsi"/>
          <w:sz w:val="22"/>
          <w:szCs w:val="22"/>
        </w:rPr>
        <w:t xml:space="preserve"> </w:t>
      </w:r>
      <w:hyperlink r:id="rId16" w:history="1"/>
      <w:r w:rsidRPr="007E1B78">
        <w:rPr>
          <w:rFonts w:asciiTheme="majorHAnsi" w:hAnsiTheme="majorHAnsi" w:cstheme="majorHAnsi"/>
          <w:sz w:val="22"/>
          <w:szCs w:val="22"/>
        </w:rPr>
        <w:t xml:space="preserve">wpisując w temacie wiadomości: „Zapytanie ofertowe </w:t>
      </w:r>
      <w:r w:rsidR="0040372A">
        <w:rPr>
          <w:rFonts w:asciiTheme="majorHAnsi" w:hAnsiTheme="majorHAnsi" w:cstheme="majorHAnsi"/>
          <w:sz w:val="22"/>
          <w:szCs w:val="22"/>
        </w:rPr>
        <w:t>X</w:t>
      </w:r>
      <w:r w:rsidRPr="007E1B78">
        <w:rPr>
          <w:rFonts w:asciiTheme="majorHAnsi" w:hAnsiTheme="majorHAnsi" w:cstheme="majorHAnsi"/>
          <w:sz w:val="22"/>
          <w:szCs w:val="22"/>
        </w:rPr>
        <w:t>/202</w:t>
      </w:r>
      <w:r w:rsidR="00674F67">
        <w:rPr>
          <w:rFonts w:asciiTheme="majorHAnsi" w:hAnsiTheme="majorHAnsi" w:cstheme="majorHAnsi"/>
          <w:sz w:val="22"/>
          <w:szCs w:val="22"/>
        </w:rPr>
        <w:t>1</w:t>
      </w:r>
      <w:r w:rsidRPr="007E1B78">
        <w:rPr>
          <w:rFonts w:asciiTheme="majorHAnsi" w:hAnsiTheme="majorHAnsi" w:cstheme="majorHAnsi"/>
          <w:sz w:val="22"/>
          <w:szCs w:val="22"/>
        </w:rPr>
        <w:t>/</w:t>
      </w:r>
      <w:r w:rsidR="009016B4" w:rsidRPr="007E1B78">
        <w:rPr>
          <w:rFonts w:asciiTheme="majorHAnsi" w:hAnsiTheme="majorHAnsi" w:cstheme="majorHAnsi"/>
          <w:sz w:val="22"/>
          <w:szCs w:val="22"/>
        </w:rPr>
        <w:t>LOTKOS</w:t>
      </w:r>
      <w:r w:rsidRPr="007E1B78">
        <w:rPr>
          <w:rFonts w:asciiTheme="majorHAnsi" w:hAnsiTheme="majorHAnsi" w:cstheme="majorHAnsi"/>
          <w:sz w:val="22"/>
          <w:szCs w:val="22"/>
        </w:rPr>
        <w:t>”. Preferowane jest przesłanie s</w:t>
      </w:r>
      <w:r w:rsidR="00E40DCF" w:rsidRPr="007E1B78">
        <w:rPr>
          <w:rFonts w:asciiTheme="majorHAnsi" w:hAnsiTheme="majorHAnsi" w:cstheme="majorHAnsi"/>
          <w:sz w:val="22"/>
          <w:szCs w:val="22"/>
        </w:rPr>
        <w:t>k</w:t>
      </w:r>
      <w:r w:rsidRPr="007E1B78">
        <w:rPr>
          <w:rFonts w:asciiTheme="majorHAnsi" w:hAnsiTheme="majorHAnsi" w:cstheme="majorHAnsi"/>
          <w:sz w:val="22"/>
          <w:szCs w:val="22"/>
        </w:rPr>
        <w:t>anu pełnej oferty w</w:t>
      </w:r>
      <w:r w:rsidR="00F2640B" w:rsidRPr="007E1B78">
        <w:rPr>
          <w:rFonts w:asciiTheme="majorHAnsi" w:hAnsiTheme="majorHAnsi" w:cstheme="majorHAnsi"/>
          <w:sz w:val="22"/>
          <w:szCs w:val="22"/>
        </w:rPr>
        <w:t> </w:t>
      </w:r>
      <w:r w:rsidRPr="007E1B78">
        <w:rPr>
          <w:rFonts w:asciiTheme="majorHAnsi" w:hAnsiTheme="majorHAnsi" w:cstheme="majorHAnsi"/>
          <w:sz w:val="22"/>
          <w:szCs w:val="22"/>
        </w:rPr>
        <w:t>jednym pliku.</w:t>
      </w:r>
      <w:r w:rsidR="0029624E" w:rsidRPr="007E1B78">
        <w:rPr>
          <w:rFonts w:asciiTheme="majorHAnsi" w:hAnsiTheme="majorHAnsi" w:cstheme="majorHAnsi"/>
          <w:sz w:val="22"/>
          <w:szCs w:val="22"/>
        </w:rPr>
        <w:t xml:space="preserve"> W przypadku przesłania oferty w kilku plikach i/lub w kilku wiadomościach należy wskazać w tytule wiadomości zapis „Zapytanie ofertowe </w:t>
      </w:r>
      <w:r w:rsidR="00903F8C">
        <w:rPr>
          <w:rFonts w:asciiTheme="majorHAnsi" w:hAnsiTheme="majorHAnsi" w:cstheme="majorHAnsi"/>
          <w:sz w:val="22"/>
          <w:szCs w:val="22"/>
        </w:rPr>
        <w:t>X</w:t>
      </w:r>
      <w:r w:rsidR="0029624E" w:rsidRPr="007E1B78">
        <w:rPr>
          <w:rFonts w:asciiTheme="majorHAnsi" w:hAnsiTheme="majorHAnsi" w:cstheme="majorHAnsi"/>
          <w:sz w:val="22"/>
          <w:szCs w:val="22"/>
        </w:rPr>
        <w:t>/202</w:t>
      </w:r>
      <w:r w:rsidR="00674F67">
        <w:rPr>
          <w:rFonts w:asciiTheme="majorHAnsi" w:hAnsiTheme="majorHAnsi" w:cstheme="majorHAnsi"/>
          <w:sz w:val="22"/>
          <w:szCs w:val="22"/>
        </w:rPr>
        <w:t>1</w:t>
      </w:r>
      <w:r w:rsidR="0029624E" w:rsidRPr="007E1B78">
        <w:rPr>
          <w:rFonts w:asciiTheme="majorHAnsi" w:hAnsiTheme="majorHAnsi" w:cstheme="majorHAnsi"/>
          <w:sz w:val="22"/>
          <w:szCs w:val="22"/>
        </w:rPr>
        <w:t>/LOTKOS – część … z …”</w:t>
      </w:r>
    </w:p>
    <w:p w14:paraId="012A9AFC" w14:textId="77777777" w:rsidR="007E1B78" w:rsidRPr="007E1B78" w:rsidRDefault="007E1B78" w:rsidP="007E1B78">
      <w:pPr>
        <w:pStyle w:val="Tekstpodstawowy31"/>
        <w:tabs>
          <w:tab w:val="left" w:pos="567"/>
        </w:tabs>
        <w:spacing w:after="0"/>
        <w:ind w:left="1134"/>
        <w:rPr>
          <w:rFonts w:asciiTheme="majorHAnsi" w:hAnsiTheme="majorHAnsi" w:cstheme="majorHAnsi"/>
          <w:sz w:val="22"/>
          <w:szCs w:val="22"/>
        </w:rPr>
      </w:pPr>
      <w:r>
        <w:rPr>
          <w:rFonts w:asciiTheme="majorHAnsi" w:hAnsiTheme="majorHAnsi" w:cstheme="majorHAnsi"/>
          <w:sz w:val="22"/>
          <w:szCs w:val="22"/>
        </w:rPr>
        <w:t>lub</w:t>
      </w:r>
    </w:p>
    <w:p w14:paraId="5A8861FA" w14:textId="77777777" w:rsidR="00CE77DF" w:rsidRPr="007E1B78" w:rsidRDefault="00CE77DF" w:rsidP="007E1B78">
      <w:pPr>
        <w:pStyle w:val="Tekstpodstawowy31"/>
        <w:numPr>
          <w:ilvl w:val="2"/>
          <w:numId w:val="4"/>
        </w:numPr>
        <w:tabs>
          <w:tab w:val="left" w:pos="567"/>
        </w:tabs>
        <w:spacing w:after="0"/>
        <w:ind w:left="1134" w:hanging="567"/>
        <w:rPr>
          <w:rFonts w:asciiTheme="majorHAnsi" w:hAnsiTheme="majorHAnsi" w:cstheme="majorHAnsi"/>
          <w:sz w:val="22"/>
          <w:szCs w:val="22"/>
        </w:rPr>
      </w:pPr>
      <w:r w:rsidRPr="007E1B78">
        <w:rPr>
          <w:rFonts w:asciiTheme="majorHAnsi" w:hAnsiTheme="majorHAnsi" w:cstheme="majorHAnsi"/>
          <w:sz w:val="22"/>
          <w:szCs w:val="22"/>
        </w:rPr>
        <w:t xml:space="preserve">Za pośrednictwem bazy konkurencyjności: </w:t>
      </w:r>
      <w:hyperlink r:id="rId17" w:history="1">
        <w:r w:rsidR="007E1B78" w:rsidRPr="005B205E">
          <w:rPr>
            <w:rStyle w:val="Hipercze"/>
            <w:rFonts w:asciiTheme="majorHAnsi" w:hAnsiTheme="majorHAnsi" w:cstheme="majorHAnsi"/>
            <w:sz w:val="22"/>
            <w:szCs w:val="22"/>
          </w:rPr>
          <w:t>https://bazakonkurencyjnosci.fundusze</w:t>
        </w:r>
        <w:r w:rsidR="007E1B78" w:rsidRPr="005B205E">
          <w:rPr>
            <w:rStyle w:val="Hipercze"/>
            <w:rFonts w:asciiTheme="majorHAnsi" w:hAnsiTheme="majorHAnsi" w:cstheme="majorHAnsi"/>
            <w:sz w:val="22"/>
            <w:szCs w:val="22"/>
          </w:rPr>
          <w:br/>
          <w:t>europejskie.gov.pl/</w:t>
        </w:r>
      </w:hyperlink>
      <w:r w:rsidR="00FE0D24" w:rsidRPr="007E1B78">
        <w:rPr>
          <w:rFonts w:asciiTheme="majorHAnsi" w:hAnsiTheme="majorHAnsi" w:cstheme="majorHAnsi"/>
          <w:sz w:val="22"/>
          <w:szCs w:val="22"/>
        </w:rPr>
        <w:t>, zgodnie z wymaganiami bazy konkurencyjności.</w:t>
      </w:r>
    </w:p>
    <w:p w14:paraId="3D23A903" w14:textId="77777777" w:rsidR="006D0BB0" w:rsidRPr="00E5345A" w:rsidRDefault="006D0BB0" w:rsidP="00D83CDF">
      <w:pPr>
        <w:pStyle w:val="Tekstpodstawowy31"/>
        <w:tabs>
          <w:tab w:val="left" w:pos="567"/>
        </w:tabs>
        <w:spacing w:after="0"/>
        <w:ind w:left="567"/>
        <w:rPr>
          <w:rFonts w:asciiTheme="majorHAnsi" w:hAnsiTheme="majorHAnsi" w:cstheme="majorHAnsi"/>
          <w:sz w:val="22"/>
          <w:szCs w:val="22"/>
        </w:rPr>
      </w:pPr>
    </w:p>
    <w:p w14:paraId="1C179A54" w14:textId="77777777" w:rsidR="00A80169" w:rsidRPr="00E5345A" w:rsidRDefault="00A80169" w:rsidP="00D83CDF">
      <w:pPr>
        <w:pStyle w:val="Akapitzlist"/>
        <w:numPr>
          <w:ilvl w:val="0"/>
          <w:numId w:val="3"/>
        </w:numPr>
        <w:spacing w:after="0"/>
        <w:rPr>
          <w:rFonts w:asciiTheme="majorHAnsi" w:hAnsiTheme="majorHAnsi" w:cstheme="majorHAnsi"/>
          <w:b/>
        </w:rPr>
      </w:pPr>
      <w:r w:rsidRPr="00E5345A">
        <w:rPr>
          <w:rFonts w:asciiTheme="majorHAnsi" w:hAnsiTheme="majorHAnsi" w:cstheme="majorHAnsi"/>
          <w:b/>
        </w:rPr>
        <w:t>MIEJSCE i TERMIN SKŁADANIA OFERT</w:t>
      </w:r>
    </w:p>
    <w:p w14:paraId="508851DF" w14:textId="30782283" w:rsidR="00A80169" w:rsidRPr="00C66D1C" w:rsidRDefault="00A80169" w:rsidP="00C66D1C">
      <w:pPr>
        <w:numPr>
          <w:ilvl w:val="1"/>
          <w:numId w:val="7"/>
        </w:numPr>
        <w:tabs>
          <w:tab w:val="left" w:pos="709"/>
        </w:tabs>
        <w:spacing w:after="0"/>
        <w:ind w:left="567" w:hanging="293"/>
        <w:jc w:val="both"/>
        <w:rPr>
          <w:rFonts w:asciiTheme="majorHAnsi" w:hAnsiTheme="majorHAnsi" w:cstheme="majorHAnsi"/>
        </w:rPr>
      </w:pPr>
      <w:r w:rsidRPr="00E5345A">
        <w:rPr>
          <w:rFonts w:asciiTheme="majorHAnsi" w:hAnsiTheme="majorHAnsi" w:cstheme="majorHAnsi"/>
          <w:bCs/>
        </w:rPr>
        <w:lastRenderedPageBreak/>
        <w:t xml:space="preserve">Oferty należy </w:t>
      </w:r>
      <w:r w:rsidR="00FC7BA0">
        <w:rPr>
          <w:rFonts w:asciiTheme="majorHAnsi" w:hAnsiTheme="majorHAnsi" w:cstheme="majorHAnsi"/>
          <w:bCs/>
        </w:rPr>
        <w:t xml:space="preserve">przesłać e-mailem na adres: </w:t>
      </w:r>
      <w:hyperlink r:id="rId18" w:history="1">
        <w:r w:rsidR="009016B4" w:rsidRPr="00CE37DC">
          <w:rPr>
            <w:rStyle w:val="Hipercze"/>
          </w:rPr>
          <w:t>mariusz.marczewski@thalesgroup.com</w:t>
        </w:r>
      </w:hyperlink>
      <w:r w:rsidR="009016B4">
        <w:t xml:space="preserve"> </w:t>
      </w:r>
      <w:r w:rsidR="00FC7BA0">
        <w:rPr>
          <w:rFonts w:asciiTheme="majorHAnsi" w:hAnsiTheme="majorHAnsi" w:cstheme="majorHAnsi"/>
          <w:bCs/>
        </w:rPr>
        <w:t xml:space="preserve">podając w temacie wiadomości </w:t>
      </w:r>
      <w:r w:rsidR="00FC7BA0" w:rsidRPr="00FC7BA0">
        <w:rPr>
          <w:rFonts w:asciiTheme="majorHAnsi" w:hAnsiTheme="majorHAnsi" w:cstheme="majorHAnsi"/>
          <w:b/>
        </w:rPr>
        <w:t xml:space="preserve">„Zapytanie ofertowe </w:t>
      </w:r>
      <w:r w:rsidR="00C66D1C">
        <w:rPr>
          <w:rFonts w:asciiTheme="majorHAnsi" w:hAnsiTheme="majorHAnsi" w:cstheme="majorHAnsi"/>
          <w:b/>
        </w:rPr>
        <w:t>6</w:t>
      </w:r>
      <w:r w:rsidR="00FC7BA0" w:rsidRPr="00C66D1C">
        <w:rPr>
          <w:rFonts w:asciiTheme="majorHAnsi" w:hAnsiTheme="majorHAnsi" w:cstheme="majorHAnsi"/>
          <w:b/>
        </w:rPr>
        <w:t>/202</w:t>
      </w:r>
      <w:r w:rsidR="00674F67" w:rsidRPr="00C66D1C">
        <w:rPr>
          <w:rFonts w:asciiTheme="majorHAnsi" w:hAnsiTheme="majorHAnsi" w:cstheme="majorHAnsi"/>
          <w:b/>
        </w:rPr>
        <w:t>1</w:t>
      </w:r>
      <w:r w:rsidR="00FC7BA0" w:rsidRPr="00C66D1C">
        <w:rPr>
          <w:rFonts w:asciiTheme="majorHAnsi" w:hAnsiTheme="majorHAnsi" w:cstheme="majorHAnsi"/>
          <w:b/>
        </w:rPr>
        <w:t>/</w:t>
      </w:r>
      <w:r w:rsidR="009016B4" w:rsidRPr="00C66D1C">
        <w:rPr>
          <w:rFonts w:asciiTheme="majorHAnsi" w:hAnsiTheme="majorHAnsi" w:cstheme="majorHAnsi"/>
          <w:b/>
        </w:rPr>
        <w:t>LOTKOS</w:t>
      </w:r>
      <w:r w:rsidR="00FC7BA0" w:rsidRPr="00C66D1C">
        <w:rPr>
          <w:rFonts w:asciiTheme="majorHAnsi" w:hAnsiTheme="majorHAnsi" w:cstheme="majorHAnsi"/>
          <w:b/>
        </w:rPr>
        <w:t>”</w:t>
      </w:r>
      <w:r w:rsidR="00CE77DF" w:rsidRPr="00C66D1C">
        <w:rPr>
          <w:rFonts w:asciiTheme="majorHAnsi" w:hAnsiTheme="majorHAnsi" w:cstheme="majorHAnsi"/>
          <w:b/>
        </w:rPr>
        <w:t xml:space="preserve"> </w:t>
      </w:r>
      <w:r w:rsidR="00CE77DF" w:rsidRPr="00C66D1C">
        <w:rPr>
          <w:rFonts w:asciiTheme="majorHAnsi" w:hAnsiTheme="majorHAnsi" w:cstheme="majorHAnsi"/>
          <w:bCs/>
        </w:rPr>
        <w:t xml:space="preserve">lub za pośrednictwem bazy konkurencyjności: </w:t>
      </w:r>
      <w:hyperlink r:id="rId19" w:history="1">
        <w:r w:rsidR="007E1B78" w:rsidRPr="00C66D1C">
          <w:rPr>
            <w:rStyle w:val="Hipercze"/>
            <w:rFonts w:asciiTheme="majorHAnsi" w:hAnsiTheme="majorHAnsi" w:cstheme="majorHAnsi"/>
            <w:bCs/>
          </w:rPr>
          <w:t>https://bazakonkurencyjnosci.funduszeeuropejskie.gov.pl/</w:t>
        </w:r>
      </w:hyperlink>
      <w:r w:rsidR="007E1B78" w:rsidRPr="00C66D1C">
        <w:rPr>
          <w:rFonts w:asciiTheme="majorHAnsi" w:hAnsiTheme="majorHAnsi" w:cstheme="majorHAnsi"/>
          <w:b/>
        </w:rPr>
        <w:t xml:space="preserve">. </w:t>
      </w:r>
    </w:p>
    <w:p w14:paraId="18B9AB2F" w14:textId="688FFEF9" w:rsidR="00D4181A" w:rsidRPr="00D4181A" w:rsidRDefault="00A80169" w:rsidP="00E37495">
      <w:pPr>
        <w:numPr>
          <w:ilvl w:val="1"/>
          <w:numId w:val="7"/>
        </w:numPr>
        <w:tabs>
          <w:tab w:val="left" w:pos="709"/>
        </w:tabs>
        <w:spacing w:after="0"/>
        <w:ind w:left="567" w:hanging="293"/>
        <w:jc w:val="both"/>
        <w:rPr>
          <w:rFonts w:asciiTheme="majorHAnsi" w:hAnsiTheme="majorHAnsi" w:cstheme="majorHAnsi"/>
        </w:rPr>
      </w:pPr>
      <w:r w:rsidRPr="00E5345A">
        <w:rPr>
          <w:rFonts w:asciiTheme="majorHAnsi" w:hAnsiTheme="majorHAnsi" w:cstheme="majorHAnsi"/>
        </w:rPr>
        <w:t xml:space="preserve">Termin składania ofert upływa dnia </w:t>
      </w:r>
      <w:r w:rsidR="00C66D1C">
        <w:rPr>
          <w:rFonts w:asciiTheme="majorHAnsi" w:hAnsiTheme="majorHAnsi" w:cstheme="majorHAnsi"/>
        </w:rPr>
        <w:t>11</w:t>
      </w:r>
      <w:bookmarkStart w:id="6" w:name="_GoBack"/>
      <w:bookmarkEnd w:id="6"/>
      <w:r w:rsidR="00903F8C">
        <w:rPr>
          <w:rFonts w:asciiTheme="majorHAnsi" w:hAnsiTheme="majorHAnsi" w:cstheme="majorHAnsi"/>
        </w:rPr>
        <w:t xml:space="preserve"> maja </w:t>
      </w:r>
      <w:r w:rsidR="0040372A" w:rsidRPr="004C6298">
        <w:rPr>
          <w:rFonts w:asciiTheme="majorHAnsi" w:hAnsiTheme="majorHAnsi" w:cstheme="majorHAnsi"/>
          <w:b/>
          <w:bCs/>
        </w:rPr>
        <w:t xml:space="preserve"> </w:t>
      </w:r>
      <w:r w:rsidR="004C6298" w:rsidRPr="004C6298">
        <w:rPr>
          <w:rFonts w:asciiTheme="majorHAnsi" w:hAnsiTheme="majorHAnsi" w:cstheme="majorHAnsi"/>
          <w:b/>
          <w:bCs/>
        </w:rPr>
        <w:t>202</w:t>
      </w:r>
      <w:r w:rsidR="00674F67">
        <w:rPr>
          <w:rFonts w:asciiTheme="majorHAnsi" w:hAnsiTheme="majorHAnsi" w:cstheme="majorHAnsi"/>
          <w:b/>
          <w:bCs/>
        </w:rPr>
        <w:t>1</w:t>
      </w:r>
      <w:r w:rsidR="004C6298" w:rsidRPr="004C6298">
        <w:rPr>
          <w:rFonts w:asciiTheme="majorHAnsi" w:hAnsiTheme="majorHAnsi" w:cstheme="majorHAnsi"/>
          <w:b/>
          <w:bCs/>
        </w:rPr>
        <w:t xml:space="preserve"> r. (</w:t>
      </w:r>
      <w:r w:rsidR="0097378B">
        <w:rPr>
          <w:rFonts w:asciiTheme="majorHAnsi" w:hAnsiTheme="majorHAnsi" w:cstheme="majorHAnsi"/>
          <w:b/>
          <w:bCs/>
        </w:rPr>
        <w:t>wtorek</w:t>
      </w:r>
      <w:r w:rsidR="004C6298" w:rsidRPr="004C6298">
        <w:rPr>
          <w:rFonts w:asciiTheme="majorHAnsi" w:hAnsiTheme="majorHAnsi" w:cstheme="majorHAnsi"/>
          <w:b/>
          <w:bCs/>
        </w:rPr>
        <w:t>)</w:t>
      </w:r>
      <w:r w:rsidR="00217901">
        <w:rPr>
          <w:rFonts w:asciiTheme="majorHAnsi" w:hAnsiTheme="majorHAnsi" w:cstheme="majorHAnsi"/>
          <w:b/>
          <w:bCs/>
        </w:rPr>
        <w:t xml:space="preserve"> do godziny 2</w:t>
      </w:r>
      <w:r w:rsidR="00C36307">
        <w:rPr>
          <w:rFonts w:asciiTheme="majorHAnsi" w:hAnsiTheme="majorHAnsi" w:cstheme="majorHAnsi"/>
          <w:b/>
          <w:bCs/>
        </w:rPr>
        <w:t>3</w:t>
      </w:r>
      <w:r w:rsidR="00217901">
        <w:rPr>
          <w:rFonts w:asciiTheme="majorHAnsi" w:hAnsiTheme="majorHAnsi" w:cstheme="majorHAnsi"/>
          <w:b/>
          <w:bCs/>
        </w:rPr>
        <w:t>:</w:t>
      </w:r>
      <w:r w:rsidR="00C36307">
        <w:rPr>
          <w:rFonts w:asciiTheme="majorHAnsi" w:hAnsiTheme="majorHAnsi" w:cstheme="majorHAnsi"/>
          <w:b/>
          <w:bCs/>
        </w:rPr>
        <w:t>59</w:t>
      </w:r>
      <w:r w:rsidR="00F2640B">
        <w:rPr>
          <w:rFonts w:asciiTheme="majorHAnsi" w:hAnsiTheme="majorHAnsi" w:cstheme="majorHAnsi"/>
          <w:b/>
          <w:bCs/>
        </w:rPr>
        <w:t>.</w:t>
      </w:r>
      <w:r w:rsidR="00D4181A">
        <w:rPr>
          <w:rFonts w:asciiTheme="majorHAnsi" w:hAnsiTheme="majorHAnsi" w:cstheme="majorHAnsi"/>
          <w:b/>
          <w:bCs/>
        </w:rPr>
        <w:t xml:space="preserve"> </w:t>
      </w:r>
    </w:p>
    <w:p w14:paraId="25E8F561" w14:textId="77777777" w:rsidR="004C6298" w:rsidRDefault="00A80169" w:rsidP="004C6298">
      <w:pPr>
        <w:pStyle w:val="Tekstpodstawowy31"/>
        <w:spacing w:after="0"/>
        <w:ind w:left="558"/>
        <w:rPr>
          <w:rFonts w:asciiTheme="majorHAnsi" w:hAnsiTheme="majorHAnsi" w:cstheme="majorHAnsi"/>
          <w:sz w:val="22"/>
          <w:szCs w:val="22"/>
        </w:rPr>
      </w:pPr>
      <w:r w:rsidRPr="00E5345A">
        <w:rPr>
          <w:rFonts w:asciiTheme="majorHAnsi" w:hAnsiTheme="majorHAnsi" w:cstheme="majorHAnsi"/>
          <w:b/>
          <w:sz w:val="22"/>
          <w:szCs w:val="22"/>
          <w:u w:val="single"/>
        </w:rPr>
        <w:t>UWAGA!</w:t>
      </w:r>
      <w:r w:rsidRPr="00E5345A">
        <w:rPr>
          <w:rFonts w:asciiTheme="majorHAnsi" w:hAnsiTheme="majorHAnsi" w:cstheme="majorHAnsi"/>
          <w:sz w:val="22"/>
          <w:szCs w:val="22"/>
        </w:rPr>
        <w:t xml:space="preserve"> </w:t>
      </w:r>
      <w:bookmarkStart w:id="7" w:name="_Hlk23974284"/>
      <w:r w:rsidRPr="00E5345A">
        <w:rPr>
          <w:rFonts w:asciiTheme="majorHAnsi" w:hAnsiTheme="majorHAnsi" w:cstheme="majorHAnsi"/>
          <w:sz w:val="22"/>
          <w:szCs w:val="22"/>
        </w:rPr>
        <w:t xml:space="preserve">Liczy się data </w:t>
      </w:r>
      <w:r w:rsidR="004C6298">
        <w:rPr>
          <w:rFonts w:asciiTheme="majorHAnsi" w:hAnsiTheme="majorHAnsi" w:cstheme="majorHAnsi"/>
          <w:sz w:val="22"/>
          <w:szCs w:val="22"/>
        </w:rPr>
        <w:t xml:space="preserve">i godzina </w:t>
      </w:r>
      <w:r w:rsidRPr="00E5345A">
        <w:rPr>
          <w:rFonts w:asciiTheme="majorHAnsi" w:hAnsiTheme="majorHAnsi" w:cstheme="majorHAnsi"/>
          <w:sz w:val="22"/>
          <w:szCs w:val="22"/>
        </w:rPr>
        <w:t xml:space="preserve">wpływu oferty </w:t>
      </w:r>
      <w:r w:rsidR="004C6298">
        <w:rPr>
          <w:rFonts w:asciiTheme="majorHAnsi" w:hAnsiTheme="majorHAnsi" w:cstheme="majorHAnsi"/>
          <w:sz w:val="22"/>
          <w:szCs w:val="22"/>
        </w:rPr>
        <w:t>na wskazany wyżej adres e-mail</w:t>
      </w:r>
      <w:r w:rsidRPr="00E5345A">
        <w:rPr>
          <w:rFonts w:asciiTheme="majorHAnsi" w:hAnsiTheme="majorHAnsi" w:cstheme="majorHAnsi"/>
          <w:sz w:val="22"/>
          <w:szCs w:val="22"/>
        </w:rPr>
        <w:t xml:space="preserve"> Zamawiającego.</w:t>
      </w:r>
    </w:p>
    <w:p w14:paraId="751A52C4" w14:textId="77777777" w:rsidR="004C6298" w:rsidRDefault="004C6298" w:rsidP="004C6298">
      <w:pPr>
        <w:pStyle w:val="Tekstpodstawowy31"/>
        <w:spacing w:after="0"/>
        <w:ind w:left="558"/>
        <w:rPr>
          <w:rFonts w:asciiTheme="majorHAnsi" w:hAnsiTheme="majorHAnsi" w:cstheme="majorHAnsi"/>
          <w:sz w:val="22"/>
          <w:szCs w:val="22"/>
        </w:rPr>
      </w:pPr>
      <w:r w:rsidRPr="004C6298">
        <w:rPr>
          <w:rFonts w:asciiTheme="majorHAnsi" w:hAnsiTheme="majorHAnsi" w:cstheme="majorHAnsi"/>
          <w:sz w:val="22"/>
          <w:szCs w:val="22"/>
        </w:rPr>
        <w:t>Oferty otrzymane po upływie tego terminu nie będą podlegały ocenie.</w:t>
      </w:r>
    </w:p>
    <w:p w14:paraId="0DE622D1" w14:textId="77777777" w:rsidR="00674F67" w:rsidRDefault="00674F67" w:rsidP="004C6298">
      <w:pPr>
        <w:pStyle w:val="Tekstpodstawowy31"/>
        <w:spacing w:after="0"/>
        <w:ind w:left="558"/>
        <w:rPr>
          <w:rFonts w:asciiTheme="majorHAnsi" w:hAnsiTheme="majorHAnsi" w:cstheme="majorHAnsi"/>
          <w:sz w:val="22"/>
          <w:szCs w:val="22"/>
        </w:rPr>
      </w:pPr>
    </w:p>
    <w:bookmarkEnd w:id="7"/>
    <w:p w14:paraId="38C822AE" w14:textId="6678CD54" w:rsidR="007E1B78" w:rsidRDefault="007E1B78">
      <w:pPr>
        <w:suppressAutoHyphens w:val="0"/>
        <w:spacing w:after="0" w:line="240" w:lineRule="auto"/>
        <w:rPr>
          <w:rFonts w:asciiTheme="majorHAnsi" w:hAnsiTheme="majorHAnsi" w:cstheme="majorHAnsi"/>
          <w:b/>
        </w:rPr>
      </w:pPr>
    </w:p>
    <w:p w14:paraId="70E73C55" w14:textId="77777777" w:rsidR="00A80169" w:rsidRPr="00E5345A" w:rsidRDefault="00A80169" w:rsidP="00D83CDF">
      <w:pPr>
        <w:pStyle w:val="Akapitzlist"/>
        <w:numPr>
          <w:ilvl w:val="0"/>
          <w:numId w:val="3"/>
        </w:numPr>
        <w:tabs>
          <w:tab w:val="left" w:pos="426"/>
        </w:tabs>
        <w:spacing w:after="0"/>
        <w:rPr>
          <w:rFonts w:asciiTheme="majorHAnsi" w:hAnsiTheme="majorHAnsi" w:cstheme="majorHAnsi"/>
          <w:b/>
        </w:rPr>
      </w:pPr>
      <w:r w:rsidRPr="00E5345A">
        <w:rPr>
          <w:rFonts w:asciiTheme="majorHAnsi" w:hAnsiTheme="majorHAnsi" w:cstheme="majorHAnsi"/>
          <w:b/>
        </w:rPr>
        <w:t>TERMIN ZWIĄZANIA OFERTĄ</w:t>
      </w:r>
    </w:p>
    <w:p w14:paraId="720281E3" w14:textId="77777777" w:rsidR="00A80169" w:rsidRPr="00E5345A" w:rsidRDefault="00A80169" w:rsidP="00D83CDF">
      <w:pPr>
        <w:tabs>
          <w:tab w:val="left" w:pos="-1560"/>
        </w:tabs>
        <w:spacing w:after="0"/>
        <w:ind w:left="426"/>
        <w:jc w:val="both"/>
        <w:rPr>
          <w:rFonts w:asciiTheme="majorHAnsi" w:hAnsiTheme="majorHAnsi" w:cstheme="majorHAnsi"/>
          <w:b/>
        </w:rPr>
      </w:pPr>
      <w:r w:rsidRPr="00E5345A">
        <w:rPr>
          <w:rFonts w:asciiTheme="majorHAnsi" w:hAnsiTheme="majorHAnsi" w:cstheme="majorHAnsi"/>
        </w:rPr>
        <w:t xml:space="preserve">Termin związania ofertą wynosi </w:t>
      </w:r>
      <w:r w:rsidRPr="00E5345A">
        <w:rPr>
          <w:rFonts w:asciiTheme="majorHAnsi" w:hAnsiTheme="majorHAnsi" w:cstheme="majorHAnsi"/>
          <w:b/>
        </w:rPr>
        <w:t>30 (trzydzieści)</w:t>
      </w:r>
      <w:r w:rsidRPr="00E5345A">
        <w:rPr>
          <w:rFonts w:asciiTheme="majorHAnsi" w:hAnsiTheme="majorHAnsi" w:cstheme="majorHAnsi"/>
          <w:b/>
          <w:bCs/>
        </w:rPr>
        <w:t xml:space="preserve"> </w:t>
      </w:r>
      <w:r w:rsidRPr="00E5345A">
        <w:rPr>
          <w:rFonts w:asciiTheme="majorHAnsi" w:hAnsiTheme="majorHAnsi" w:cstheme="majorHAnsi"/>
          <w:b/>
        </w:rPr>
        <w:t>dni i rozpoczyna się od dnia upływu terminu składania ofert.</w:t>
      </w:r>
      <w:r w:rsidRPr="00E5345A">
        <w:rPr>
          <w:rFonts w:asciiTheme="majorHAnsi" w:hAnsiTheme="majorHAnsi" w:cstheme="majorHAnsi"/>
        </w:rPr>
        <w:t xml:space="preserve"> W przypadku przedłużenia terminu składnia ofert, termin związania ofertą, ulegnie automatycznie przesunięciu o ilość dni przedłużających termin składania ofert. </w:t>
      </w:r>
    </w:p>
    <w:p w14:paraId="653DC8CA" w14:textId="77777777" w:rsidR="000F56B8" w:rsidRPr="00E5345A" w:rsidRDefault="000F56B8" w:rsidP="00D83CDF">
      <w:pPr>
        <w:suppressAutoHyphens w:val="0"/>
        <w:spacing w:after="0"/>
        <w:jc w:val="both"/>
        <w:rPr>
          <w:rFonts w:asciiTheme="majorHAnsi" w:hAnsiTheme="majorHAnsi" w:cstheme="majorHAnsi"/>
          <w:b/>
          <w:bCs/>
        </w:rPr>
      </w:pPr>
    </w:p>
    <w:p w14:paraId="0E4CD9CF" w14:textId="77777777" w:rsidR="008F36C9" w:rsidRPr="00E5345A" w:rsidRDefault="008F36C9" w:rsidP="00D83CDF">
      <w:pPr>
        <w:numPr>
          <w:ilvl w:val="0"/>
          <w:numId w:val="3"/>
        </w:numPr>
        <w:tabs>
          <w:tab w:val="left" w:pos="426"/>
        </w:tabs>
        <w:spacing w:after="0"/>
        <w:jc w:val="both"/>
        <w:rPr>
          <w:rFonts w:asciiTheme="majorHAnsi" w:hAnsiTheme="majorHAnsi" w:cstheme="majorHAnsi"/>
          <w:b/>
          <w:bCs/>
        </w:rPr>
      </w:pPr>
      <w:r w:rsidRPr="00E5345A">
        <w:rPr>
          <w:rFonts w:asciiTheme="majorHAnsi" w:hAnsiTheme="majorHAnsi" w:cstheme="majorHAnsi"/>
          <w:b/>
          <w:bCs/>
        </w:rPr>
        <w:t>OPIS WARUNKÓW STAWIANYCH OFERENTOM</w:t>
      </w:r>
    </w:p>
    <w:p w14:paraId="354C874F" w14:textId="77777777" w:rsidR="0040372A" w:rsidRPr="00E5345A" w:rsidRDefault="00A06D0E">
      <w:pPr>
        <w:pStyle w:val="Tekstpodstawowy2"/>
        <w:spacing w:after="0"/>
        <w:ind w:left="426" w:firstLine="0"/>
        <w:rPr>
          <w:rFonts w:asciiTheme="majorHAnsi" w:hAnsiTheme="majorHAnsi" w:cstheme="majorHAnsi"/>
          <w:sz w:val="22"/>
        </w:rPr>
      </w:pPr>
      <w:r w:rsidRPr="00E5345A">
        <w:rPr>
          <w:rFonts w:asciiTheme="majorHAnsi" w:hAnsiTheme="majorHAnsi" w:cstheme="majorHAnsi"/>
          <w:sz w:val="22"/>
        </w:rPr>
        <w:t xml:space="preserve">O udzielenie zamówienia mogą ubiegać się </w:t>
      </w:r>
      <w:r w:rsidR="002967A8" w:rsidRPr="00E5345A">
        <w:rPr>
          <w:rFonts w:asciiTheme="majorHAnsi" w:hAnsiTheme="majorHAnsi" w:cstheme="majorHAnsi"/>
          <w:sz w:val="22"/>
        </w:rPr>
        <w:t xml:space="preserve">Oferenci </w:t>
      </w:r>
      <w:r w:rsidRPr="00E5345A">
        <w:rPr>
          <w:rFonts w:asciiTheme="majorHAnsi" w:hAnsiTheme="majorHAnsi" w:cstheme="majorHAnsi"/>
          <w:sz w:val="22"/>
        </w:rPr>
        <w:t>spełniający poniższe warunki:</w:t>
      </w:r>
    </w:p>
    <w:p w14:paraId="1BE7F345" w14:textId="32E62B8A" w:rsidR="00764C01" w:rsidRDefault="00764C01" w:rsidP="00764C01">
      <w:pPr>
        <w:pStyle w:val="Akapitzlist1"/>
        <w:ind w:left="0"/>
      </w:pPr>
      <w:r>
        <w:rPr>
          <w:rFonts w:asciiTheme="majorHAnsi" w:eastAsia="Times New Roman" w:hAnsiTheme="majorHAnsi" w:cstheme="majorHAnsi"/>
        </w:rPr>
        <w:tab/>
      </w:r>
      <w:r>
        <w:t>Oferent powinien posiadać następujące doświadczenie:</w:t>
      </w:r>
    </w:p>
    <w:p w14:paraId="2C6C60C1" w14:textId="77777777" w:rsidR="00764C01" w:rsidRDefault="00764C01" w:rsidP="00764C01">
      <w:pPr>
        <w:numPr>
          <w:ilvl w:val="0"/>
          <w:numId w:val="37"/>
        </w:numPr>
        <w:suppressAutoHyphens w:val="0"/>
        <w:spacing w:after="0" w:line="240" w:lineRule="auto"/>
        <w:jc w:val="both"/>
        <w:rPr>
          <w:rFonts w:eastAsia="Times New Roman" w:cstheme="minorHAnsi"/>
          <w:color w:val="222222"/>
          <w:lang w:eastAsia="pl-PL"/>
        </w:rPr>
      </w:pPr>
      <w:r>
        <w:rPr>
          <w:rFonts w:eastAsia="Times New Roman" w:cstheme="minorHAnsi"/>
          <w:color w:val="222222"/>
          <w:lang w:eastAsia="pl-PL"/>
        </w:rPr>
        <w:t>Powinien dysponować przynajmniej jednym specjalistą, który ma udokumentowane doświadczenie pracy w projektach edukacyjnych w Polsce związanych z astronomią, astronautyką, przetwarzaniem danych satelitarnych, budową systemów lub podsystemów statków kosmicznych</w:t>
      </w:r>
      <w:r w:rsidR="00EF4852">
        <w:rPr>
          <w:rFonts w:eastAsia="Times New Roman" w:cstheme="minorHAnsi"/>
          <w:color w:val="222222"/>
          <w:lang w:eastAsia="pl-PL"/>
        </w:rPr>
        <w:t xml:space="preserve"> (udokumentowane doświadczenie oznacza uczestnictwo przynajmniej w dwóch projektach w okresie ostatnich 7 lat).</w:t>
      </w:r>
    </w:p>
    <w:p w14:paraId="54C8A46A" w14:textId="11E216C4" w:rsidR="00764C01" w:rsidRDefault="00764C01" w:rsidP="00764C01">
      <w:pPr>
        <w:numPr>
          <w:ilvl w:val="0"/>
          <w:numId w:val="37"/>
        </w:numPr>
        <w:suppressAutoHyphens w:val="0"/>
        <w:spacing w:after="0" w:line="240" w:lineRule="auto"/>
        <w:jc w:val="both"/>
        <w:rPr>
          <w:rFonts w:eastAsia="Times New Roman" w:cstheme="minorHAnsi"/>
          <w:color w:val="222222"/>
          <w:lang w:eastAsia="pl-PL"/>
        </w:rPr>
      </w:pPr>
      <w:r w:rsidRPr="00887C5B">
        <w:rPr>
          <w:rFonts w:eastAsia="Times New Roman" w:cstheme="minorHAnsi"/>
          <w:color w:val="222222"/>
          <w:lang w:eastAsia="pl-PL"/>
        </w:rPr>
        <w:t>Powinien dysponować przynajmniej jednym s</w:t>
      </w:r>
      <w:r w:rsidR="00E14E9C">
        <w:rPr>
          <w:rFonts w:eastAsia="Times New Roman" w:cstheme="minorHAnsi"/>
          <w:color w:val="222222"/>
          <w:lang w:eastAsia="pl-PL"/>
        </w:rPr>
        <w:t xml:space="preserve">pecjalistą, który </w:t>
      </w:r>
      <w:r w:rsidR="00D47F9F">
        <w:rPr>
          <w:rFonts w:eastAsia="Times New Roman" w:cstheme="minorHAnsi"/>
          <w:color w:val="222222"/>
          <w:lang w:eastAsia="pl-PL"/>
        </w:rPr>
        <w:t xml:space="preserve">uczestniczył w zespole </w:t>
      </w:r>
      <w:r w:rsidR="00E14E9C">
        <w:rPr>
          <w:rFonts w:eastAsia="Times New Roman" w:cstheme="minorHAnsi"/>
          <w:color w:val="222222"/>
          <w:lang w:eastAsia="pl-PL"/>
        </w:rPr>
        <w:t>przygotow</w:t>
      </w:r>
      <w:r w:rsidR="00D47F9F">
        <w:rPr>
          <w:rFonts w:eastAsia="Times New Roman" w:cstheme="minorHAnsi"/>
          <w:color w:val="222222"/>
          <w:lang w:eastAsia="pl-PL"/>
        </w:rPr>
        <w:t>ującym</w:t>
      </w:r>
      <w:r w:rsidR="00E14E9C">
        <w:rPr>
          <w:rFonts w:eastAsia="Times New Roman" w:cstheme="minorHAnsi"/>
          <w:color w:val="222222"/>
          <w:lang w:eastAsia="pl-PL"/>
        </w:rPr>
        <w:t xml:space="preserve"> w okresie ostatnich 7 lat przynajmniej jeden raport</w:t>
      </w:r>
      <w:r w:rsidRPr="00887C5B">
        <w:rPr>
          <w:rFonts w:eastAsia="Times New Roman" w:cstheme="minorHAnsi"/>
          <w:color w:val="222222"/>
          <w:lang w:eastAsia="pl-PL"/>
        </w:rPr>
        <w:t xml:space="preserve"> na temat polskich i europejskich programów edu</w:t>
      </w:r>
      <w:r w:rsidR="00E14E9C">
        <w:rPr>
          <w:rFonts w:eastAsia="Times New Roman" w:cstheme="minorHAnsi"/>
          <w:color w:val="222222"/>
          <w:lang w:eastAsia="pl-PL"/>
        </w:rPr>
        <w:t>kacyjnych.</w:t>
      </w:r>
    </w:p>
    <w:p w14:paraId="305865F7" w14:textId="77777777" w:rsidR="00764C01" w:rsidRDefault="00764C01" w:rsidP="00764C01">
      <w:pPr>
        <w:numPr>
          <w:ilvl w:val="0"/>
          <w:numId w:val="37"/>
        </w:numPr>
        <w:suppressAutoHyphens w:val="0"/>
        <w:spacing w:after="0" w:line="240" w:lineRule="auto"/>
        <w:jc w:val="both"/>
        <w:rPr>
          <w:rFonts w:eastAsia="Times New Roman" w:cstheme="minorHAnsi"/>
          <w:color w:val="222222"/>
          <w:lang w:eastAsia="pl-PL"/>
        </w:rPr>
      </w:pPr>
      <w:r>
        <w:rPr>
          <w:rFonts w:eastAsia="Times New Roman" w:cstheme="minorHAnsi"/>
          <w:color w:val="222222"/>
          <w:lang w:eastAsia="pl-PL"/>
        </w:rPr>
        <w:t>Powinien dysponować przynajmniej jednym specjalistą, posiadającym tytuł doktora uzyskany w astronomii, fizyce bądź w naukach inżynieryjnych w obszarze rozwiązań związanych z sektorem kosmicznym.</w:t>
      </w:r>
    </w:p>
    <w:p w14:paraId="4A4C82A8" w14:textId="77777777" w:rsidR="00764C01" w:rsidRPr="00CB0C34" w:rsidRDefault="00764C01" w:rsidP="00D47F9F">
      <w:pPr>
        <w:spacing w:after="0" w:line="240" w:lineRule="auto"/>
        <w:ind w:left="709"/>
        <w:jc w:val="both"/>
        <w:rPr>
          <w:rFonts w:eastAsia="Times New Roman" w:cstheme="minorHAnsi"/>
          <w:color w:val="222222"/>
          <w:lang w:eastAsia="pl-PL"/>
        </w:rPr>
      </w:pPr>
      <w:r>
        <w:rPr>
          <w:rFonts w:eastAsia="Times New Roman" w:cstheme="minorHAnsi"/>
          <w:color w:val="222222"/>
          <w:lang w:eastAsia="pl-PL"/>
        </w:rPr>
        <w:t>Powyższe warunki mogą być spełnione przez jedną lub więcej osób, którymi dysponuje (umowa o pracę, dzieło, zlecenie) oferent.</w:t>
      </w:r>
    </w:p>
    <w:p w14:paraId="6C6482E4" w14:textId="77777777" w:rsidR="00E73425" w:rsidRPr="00E5345A" w:rsidRDefault="00E73425" w:rsidP="00D83CDF">
      <w:pPr>
        <w:pStyle w:val="Akapitzlist"/>
        <w:numPr>
          <w:ilvl w:val="1"/>
          <w:numId w:val="3"/>
        </w:numPr>
        <w:suppressAutoHyphens w:val="0"/>
        <w:spacing w:after="0"/>
        <w:ind w:left="851"/>
        <w:jc w:val="both"/>
        <w:rPr>
          <w:rFonts w:asciiTheme="majorHAnsi" w:eastAsia="Times New Roman" w:hAnsiTheme="majorHAnsi" w:cstheme="majorHAnsi"/>
          <w:lang w:eastAsia="pl-PL"/>
        </w:rPr>
      </w:pPr>
      <w:r w:rsidRPr="00E5345A">
        <w:rPr>
          <w:rFonts w:asciiTheme="majorHAnsi" w:hAnsiTheme="majorHAnsi" w:cstheme="majorHAnsi"/>
          <w:b/>
          <w:bCs/>
        </w:rPr>
        <w:t>Nie są powiązani kapitałowo lub osobowo z Zamawiającym,</w:t>
      </w:r>
      <w:r w:rsidRPr="00E5345A">
        <w:rPr>
          <w:rFonts w:asciiTheme="majorHAnsi" w:hAnsiTheme="majorHAnsi" w:cstheme="majorHAnsi"/>
        </w:rPr>
        <w:t xml:space="preserve"> przy czym p</w:t>
      </w:r>
      <w:r w:rsidRPr="00E5345A">
        <w:rPr>
          <w:rFonts w:asciiTheme="majorHAnsi" w:hAnsiTheme="majorHAnsi" w:cstheme="majorHAnsi"/>
          <w:spacing w:val="-2"/>
        </w:rPr>
        <w:t>rzez powiązania kapitałowe lub osobowe rozumie się wzajemne powiązania między beneficjentem/zmawiającym lub osobami upoważnionymi do zaciągania zobowiązań w imieniu beneficjenta lub osobami wykonującymi w imieniu beneficjenta czynności związane z przeprowadzeniem procedury wyboru wykonawcy a wykonawcą, polegające w szczególności na:</w:t>
      </w:r>
    </w:p>
    <w:p w14:paraId="66FE445C" w14:textId="77777777" w:rsidR="00E73425" w:rsidRPr="00E5345A" w:rsidRDefault="00E73425" w:rsidP="00E37495">
      <w:pPr>
        <w:pStyle w:val="Akapitzlist"/>
        <w:numPr>
          <w:ilvl w:val="2"/>
          <w:numId w:val="9"/>
        </w:numPr>
        <w:tabs>
          <w:tab w:val="left" w:pos="-2880"/>
          <w:tab w:val="left" w:pos="709"/>
        </w:tabs>
        <w:spacing w:after="0"/>
        <w:ind w:left="1191" w:hanging="340"/>
        <w:jc w:val="both"/>
        <w:rPr>
          <w:rFonts w:asciiTheme="majorHAnsi" w:hAnsiTheme="majorHAnsi" w:cstheme="majorHAnsi"/>
        </w:rPr>
      </w:pPr>
      <w:r w:rsidRPr="00E5345A">
        <w:rPr>
          <w:rFonts w:asciiTheme="majorHAnsi" w:hAnsiTheme="majorHAnsi" w:cstheme="majorHAnsi"/>
          <w:spacing w:val="-2"/>
        </w:rPr>
        <w:t xml:space="preserve">uczestniczeniu w spółce jako wspólnik spółki cywilnej lub spółki osobowej,  </w:t>
      </w:r>
    </w:p>
    <w:p w14:paraId="43916E0A" w14:textId="77777777" w:rsidR="00E73425" w:rsidRPr="00E5345A" w:rsidRDefault="00E73425" w:rsidP="00E37495">
      <w:pPr>
        <w:pStyle w:val="Akapitzlist"/>
        <w:numPr>
          <w:ilvl w:val="2"/>
          <w:numId w:val="9"/>
        </w:numPr>
        <w:tabs>
          <w:tab w:val="left" w:pos="-2880"/>
          <w:tab w:val="left" w:pos="709"/>
        </w:tabs>
        <w:spacing w:after="0"/>
        <w:ind w:left="1191" w:hanging="340"/>
        <w:jc w:val="both"/>
        <w:rPr>
          <w:rFonts w:asciiTheme="majorHAnsi" w:hAnsiTheme="majorHAnsi" w:cstheme="majorHAnsi"/>
        </w:rPr>
      </w:pPr>
      <w:r w:rsidRPr="00E5345A">
        <w:rPr>
          <w:rFonts w:asciiTheme="majorHAnsi" w:hAnsiTheme="majorHAnsi" w:cstheme="majorHAnsi"/>
          <w:spacing w:val="-2"/>
        </w:rPr>
        <w:t xml:space="preserve">posiadaniu co najmniej 10% udziałów lub akcji, o ile niższy próg nie wynika z przepisów prawa lub nie został określony przez IZ PO, </w:t>
      </w:r>
    </w:p>
    <w:p w14:paraId="3D374FB2" w14:textId="77777777" w:rsidR="00E73425" w:rsidRPr="00E5345A" w:rsidRDefault="00E73425" w:rsidP="00E37495">
      <w:pPr>
        <w:pStyle w:val="Akapitzlist"/>
        <w:numPr>
          <w:ilvl w:val="2"/>
          <w:numId w:val="9"/>
        </w:numPr>
        <w:tabs>
          <w:tab w:val="left" w:pos="-2880"/>
          <w:tab w:val="left" w:pos="709"/>
        </w:tabs>
        <w:spacing w:after="0"/>
        <w:ind w:left="1191" w:hanging="340"/>
        <w:jc w:val="both"/>
        <w:rPr>
          <w:rFonts w:asciiTheme="majorHAnsi" w:hAnsiTheme="majorHAnsi" w:cstheme="majorHAnsi"/>
        </w:rPr>
      </w:pPr>
      <w:r w:rsidRPr="00E5345A">
        <w:rPr>
          <w:rFonts w:asciiTheme="majorHAnsi" w:hAnsiTheme="majorHAnsi" w:cstheme="majorHAnsi"/>
          <w:spacing w:val="-2"/>
        </w:rPr>
        <w:t xml:space="preserve">pełnieniu funkcji członka organu nadzorczego lub zarządzającego, prokurenta, pełnomocnika, </w:t>
      </w:r>
    </w:p>
    <w:p w14:paraId="0DF9463F" w14:textId="77777777" w:rsidR="00E73425" w:rsidRPr="00E5345A" w:rsidRDefault="00E73425" w:rsidP="00E37495">
      <w:pPr>
        <w:pStyle w:val="Akapitzlist"/>
        <w:numPr>
          <w:ilvl w:val="2"/>
          <w:numId w:val="9"/>
        </w:numPr>
        <w:tabs>
          <w:tab w:val="left" w:pos="-2880"/>
          <w:tab w:val="left" w:pos="709"/>
        </w:tabs>
        <w:spacing w:after="0"/>
        <w:ind w:left="1191" w:hanging="340"/>
        <w:jc w:val="both"/>
        <w:rPr>
          <w:rFonts w:asciiTheme="majorHAnsi" w:hAnsiTheme="majorHAnsi" w:cstheme="majorHAnsi"/>
        </w:rPr>
      </w:pPr>
      <w:r w:rsidRPr="00E5345A">
        <w:rPr>
          <w:rFonts w:asciiTheme="majorHAnsi" w:hAnsiTheme="majorHAnsi" w:cstheme="majorHAnsi"/>
          <w:spacing w:val="-2"/>
        </w:rPr>
        <w:t xml:space="preserve">pozostawaniu w związku małżeńskim, w stosunku pokrewieństwa lub powinowactwa w linii prostej, pokrewieństwa drugiego stopnia lub powinowactwa drugiego stopnia  w linii bocznej lub w stosunku przysposobienia, opieki lub kurateli. </w:t>
      </w:r>
    </w:p>
    <w:p w14:paraId="2F08858D" w14:textId="77777777" w:rsidR="00E73425" w:rsidRPr="00E5345A" w:rsidRDefault="00E73425" w:rsidP="00D83CDF">
      <w:pPr>
        <w:pStyle w:val="Akapitzlist"/>
        <w:numPr>
          <w:ilvl w:val="1"/>
          <w:numId w:val="3"/>
        </w:numPr>
        <w:suppressAutoHyphens w:val="0"/>
        <w:spacing w:after="0"/>
        <w:ind w:left="851"/>
        <w:jc w:val="both"/>
        <w:rPr>
          <w:rFonts w:asciiTheme="majorHAnsi" w:hAnsiTheme="majorHAnsi" w:cstheme="majorHAnsi"/>
        </w:rPr>
      </w:pPr>
      <w:r w:rsidRPr="00E5345A">
        <w:rPr>
          <w:rFonts w:asciiTheme="majorHAnsi" w:hAnsiTheme="majorHAnsi" w:cstheme="majorHAnsi"/>
        </w:rPr>
        <w:t xml:space="preserve">Nie jest zatrudniony w ramach stosunku pracy w instytucjach uczestniczących w realizacji programów operacyjnych, określonych w Wytycznych, chyba, że nie zachodzi konflikt </w:t>
      </w:r>
      <w:r w:rsidRPr="00E5345A">
        <w:rPr>
          <w:rFonts w:asciiTheme="majorHAnsi" w:hAnsiTheme="majorHAnsi" w:cstheme="majorHAnsi"/>
        </w:rPr>
        <w:lastRenderedPageBreak/>
        <w:t>interesów lub podwójne finansowanie, w rozumieniu Wytycznych – weryfikacja w postaci oświadczenia na wymaganym wzorze zgodnym z załącznikiem nr 4 do Zapytania.</w:t>
      </w:r>
    </w:p>
    <w:p w14:paraId="74F84192" w14:textId="77777777" w:rsidR="006D0BB0" w:rsidRPr="00E5345A" w:rsidRDefault="006D0BB0" w:rsidP="00D83CDF">
      <w:pPr>
        <w:pStyle w:val="Akapitzlist"/>
        <w:suppressAutoHyphens w:val="0"/>
        <w:spacing w:after="0"/>
        <w:ind w:left="851"/>
        <w:jc w:val="both"/>
        <w:rPr>
          <w:rFonts w:asciiTheme="majorHAnsi" w:hAnsiTheme="majorHAnsi" w:cstheme="majorHAnsi"/>
        </w:rPr>
      </w:pPr>
    </w:p>
    <w:p w14:paraId="72F86596" w14:textId="77777777" w:rsidR="000F1E1E" w:rsidRDefault="008F36C9" w:rsidP="00D83CDF">
      <w:pPr>
        <w:numPr>
          <w:ilvl w:val="0"/>
          <w:numId w:val="3"/>
        </w:numPr>
        <w:tabs>
          <w:tab w:val="left" w:pos="426"/>
          <w:tab w:val="left" w:pos="8352"/>
        </w:tabs>
        <w:spacing w:after="0"/>
        <w:jc w:val="both"/>
        <w:rPr>
          <w:rFonts w:asciiTheme="majorHAnsi" w:hAnsiTheme="majorHAnsi" w:cstheme="majorHAnsi"/>
          <w:b/>
        </w:rPr>
      </w:pPr>
      <w:r w:rsidRPr="00E5345A">
        <w:rPr>
          <w:rFonts w:asciiTheme="majorHAnsi" w:hAnsiTheme="majorHAnsi" w:cstheme="majorHAnsi"/>
          <w:b/>
        </w:rPr>
        <w:t>OŚWIADCZENIA LUB DOKUMENTY WYMAGANE W OFERCIE</w:t>
      </w:r>
    </w:p>
    <w:p w14:paraId="3E5E2CE5" w14:textId="77777777" w:rsidR="008F36C9" w:rsidRPr="000F1E1E" w:rsidRDefault="008F36C9" w:rsidP="000F1E1E">
      <w:pPr>
        <w:tabs>
          <w:tab w:val="left" w:pos="426"/>
          <w:tab w:val="left" w:pos="8352"/>
        </w:tabs>
        <w:spacing w:after="0"/>
        <w:ind w:left="435"/>
        <w:jc w:val="both"/>
        <w:rPr>
          <w:rFonts w:asciiTheme="majorHAnsi" w:hAnsiTheme="majorHAnsi" w:cstheme="majorHAnsi"/>
          <w:b/>
        </w:rPr>
      </w:pPr>
      <w:r w:rsidRPr="000F1E1E">
        <w:rPr>
          <w:rFonts w:asciiTheme="majorHAnsi" w:hAnsiTheme="majorHAnsi" w:cstheme="majorHAnsi"/>
        </w:rPr>
        <w:t xml:space="preserve">Wykonawca ubiegający się o zamówienie musi złożyć niżej wymienione dokumenty: </w:t>
      </w:r>
    </w:p>
    <w:p w14:paraId="3DED1B58" w14:textId="77777777" w:rsidR="000F56B8" w:rsidRPr="00E5345A" w:rsidRDefault="008F36C9" w:rsidP="00D83CDF">
      <w:pPr>
        <w:numPr>
          <w:ilvl w:val="1"/>
          <w:numId w:val="5"/>
        </w:numPr>
        <w:tabs>
          <w:tab w:val="left" w:pos="-2880"/>
          <w:tab w:val="left" w:pos="851"/>
        </w:tabs>
        <w:spacing w:after="0"/>
        <w:ind w:left="851" w:hanging="425"/>
        <w:jc w:val="both"/>
        <w:rPr>
          <w:rFonts w:asciiTheme="majorHAnsi" w:hAnsiTheme="majorHAnsi" w:cstheme="majorHAnsi"/>
          <w:spacing w:val="-6"/>
        </w:rPr>
      </w:pPr>
      <w:r w:rsidRPr="00E5345A">
        <w:rPr>
          <w:rFonts w:asciiTheme="majorHAnsi" w:hAnsiTheme="majorHAnsi" w:cstheme="majorHAnsi"/>
          <w:b/>
          <w:spacing w:val="-6"/>
        </w:rPr>
        <w:t>Ofertę</w:t>
      </w:r>
      <w:r w:rsidRPr="00E5345A">
        <w:rPr>
          <w:rFonts w:asciiTheme="majorHAnsi" w:hAnsiTheme="majorHAnsi" w:cstheme="majorHAnsi"/>
          <w:spacing w:val="-6"/>
        </w:rPr>
        <w:t xml:space="preserve">, zgodną w treści ze wzorem stanowiącym </w:t>
      </w:r>
      <w:r w:rsidRPr="00E5345A">
        <w:rPr>
          <w:rFonts w:asciiTheme="majorHAnsi" w:hAnsiTheme="majorHAnsi" w:cstheme="majorHAnsi"/>
          <w:b/>
          <w:spacing w:val="-6"/>
        </w:rPr>
        <w:t>załącznik nr 1</w:t>
      </w:r>
      <w:r w:rsidRPr="00E5345A">
        <w:rPr>
          <w:rFonts w:asciiTheme="majorHAnsi" w:hAnsiTheme="majorHAnsi" w:cstheme="majorHAnsi"/>
          <w:spacing w:val="-6"/>
        </w:rPr>
        <w:t>.</w:t>
      </w:r>
    </w:p>
    <w:p w14:paraId="4C3EC3C1" w14:textId="5EB83DA2" w:rsidR="008A2499" w:rsidRPr="00D81472" w:rsidRDefault="00683A8E" w:rsidP="00D83CDF">
      <w:pPr>
        <w:numPr>
          <w:ilvl w:val="1"/>
          <w:numId w:val="5"/>
        </w:numPr>
        <w:tabs>
          <w:tab w:val="left" w:pos="-2880"/>
          <w:tab w:val="left" w:pos="851"/>
        </w:tabs>
        <w:spacing w:after="0"/>
        <w:ind w:left="851" w:hanging="425"/>
        <w:jc w:val="both"/>
        <w:rPr>
          <w:rFonts w:asciiTheme="majorHAnsi" w:hAnsiTheme="majorHAnsi" w:cstheme="majorHAnsi"/>
          <w:spacing w:val="-6"/>
        </w:rPr>
      </w:pPr>
      <w:r w:rsidRPr="00E5345A">
        <w:rPr>
          <w:rFonts w:asciiTheme="majorHAnsi" w:hAnsiTheme="majorHAnsi" w:cstheme="majorHAnsi"/>
          <w:b/>
        </w:rPr>
        <w:t xml:space="preserve">Wykaz </w:t>
      </w:r>
      <w:r w:rsidR="00490501">
        <w:rPr>
          <w:rFonts w:asciiTheme="majorHAnsi" w:hAnsiTheme="majorHAnsi" w:cstheme="majorHAnsi"/>
          <w:b/>
        </w:rPr>
        <w:t>doświadczenia</w:t>
      </w:r>
      <w:r w:rsidRPr="00E5345A">
        <w:rPr>
          <w:rFonts w:asciiTheme="majorHAnsi" w:hAnsiTheme="majorHAnsi" w:cstheme="majorHAnsi"/>
        </w:rPr>
        <w:t xml:space="preserve">, zgodny w treści ze wzorem stanowiącym </w:t>
      </w:r>
      <w:r w:rsidR="00DA0CC0" w:rsidRPr="00E5345A">
        <w:rPr>
          <w:rFonts w:asciiTheme="majorHAnsi" w:hAnsiTheme="majorHAnsi" w:cstheme="majorHAnsi"/>
          <w:b/>
        </w:rPr>
        <w:t>załącznik nr </w:t>
      </w:r>
      <w:r w:rsidR="00D173EE" w:rsidRPr="00E5345A">
        <w:rPr>
          <w:rFonts w:asciiTheme="majorHAnsi" w:hAnsiTheme="majorHAnsi" w:cstheme="majorHAnsi"/>
          <w:b/>
        </w:rPr>
        <w:t>2</w:t>
      </w:r>
      <w:r w:rsidR="00E131B3">
        <w:rPr>
          <w:rFonts w:asciiTheme="majorHAnsi" w:hAnsiTheme="majorHAnsi" w:cstheme="majorHAnsi"/>
        </w:rPr>
        <w:t>.</w:t>
      </w:r>
    </w:p>
    <w:p w14:paraId="1EE89337" w14:textId="77777777" w:rsidR="008A2499" w:rsidRPr="00E5345A" w:rsidRDefault="00F7199B" w:rsidP="00D83CDF">
      <w:pPr>
        <w:numPr>
          <w:ilvl w:val="1"/>
          <w:numId w:val="5"/>
        </w:numPr>
        <w:tabs>
          <w:tab w:val="left" w:pos="-2880"/>
          <w:tab w:val="left" w:pos="851"/>
        </w:tabs>
        <w:spacing w:after="0"/>
        <w:ind w:left="851" w:hanging="425"/>
        <w:jc w:val="both"/>
        <w:rPr>
          <w:rFonts w:asciiTheme="majorHAnsi" w:hAnsiTheme="majorHAnsi" w:cstheme="majorHAnsi"/>
          <w:spacing w:val="-6"/>
        </w:rPr>
      </w:pPr>
      <w:r w:rsidRPr="00E5345A">
        <w:rPr>
          <w:rFonts w:asciiTheme="majorHAnsi" w:hAnsiTheme="majorHAnsi" w:cstheme="majorHAnsi"/>
          <w:b/>
        </w:rPr>
        <w:t>Oświadczenie o braku powiązań z Zamawiającym,</w:t>
      </w:r>
      <w:r w:rsidRPr="00E5345A">
        <w:rPr>
          <w:rFonts w:asciiTheme="majorHAnsi" w:hAnsiTheme="majorHAnsi" w:cstheme="majorHAnsi"/>
        </w:rPr>
        <w:t xml:space="preserve"> zgodne ze w</w:t>
      </w:r>
      <w:r w:rsidR="000F5D99" w:rsidRPr="00E5345A">
        <w:rPr>
          <w:rFonts w:asciiTheme="majorHAnsi" w:hAnsiTheme="majorHAnsi" w:cstheme="majorHAnsi"/>
        </w:rPr>
        <w:t xml:space="preserve">zorem stanowiącym </w:t>
      </w:r>
      <w:r w:rsidR="000F5D99" w:rsidRPr="00E5345A">
        <w:rPr>
          <w:rFonts w:asciiTheme="majorHAnsi" w:hAnsiTheme="majorHAnsi" w:cstheme="majorHAnsi"/>
          <w:b/>
        </w:rPr>
        <w:t xml:space="preserve">załącznik nr </w:t>
      </w:r>
      <w:r w:rsidR="00D173EE" w:rsidRPr="00E5345A">
        <w:rPr>
          <w:rFonts w:asciiTheme="majorHAnsi" w:hAnsiTheme="majorHAnsi" w:cstheme="majorHAnsi"/>
          <w:b/>
        </w:rPr>
        <w:t>3</w:t>
      </w:r>
      <w:r w:rsidR="00B71A74" w:rsidRPr="00E5345A">
        <w:rPr>
          <w:rFonts w:asciiTheme="majorHAnsi" w:hAnsiTheme="majorHAnsi" w:cstheme="majorHAnsi"/>
        </w:rPr>
        <w:t>.</w:t>
      </w:r>
    </w:p>
    <w:p w14:paraId="5B645F20" w14:textId="77777777" w:rsidR="00E73425" w:rsidRPr="00E5345A" w:rsidRDefault="00E73425" w:rsidP="00D83CDF">
      <w:pPr>
        <w:numPr>
          <w:ilvl w:val="1"/>
          <w:numId w:val="5"/>
        </w:numPr>
        <w:tabs>
          <w:tab w:val="left" w:pos="-2880"/>
          <w:tab w:val="left" w:pos="851"/>
        </w:tabs>
        <w:spacing w:after="0"/>
        <w:ind w:left="851" w:hanging="425"/>
        <w:jc w:val="both"/>
        <w:rPr>
          <w:rFonts w:asciiTheme="majorHAnsi" w:hAnsiTheme="majorHAnsi" w:cstheme="majorHAnsi"/>
          <w:b/>
          <w:spacing w:val="-6"/>
        </w:rPr>
      </w:pPr>
      <w:r w:rsidRPr="00E5345A">
        <w:rPr>
          <w:rFonts w:asciiTheme="majorHAnsi" w:hAnsiTheme="majorHAnsi" w:cstheme="majorHAnsi"/>
          <w:b/>
        </w:rPr>
        <w:t xml:space="preserve">Oświadczenie o niezatrudnieniu w instytucjach, </w:t>
      </w:r>
      <w:r w:rsidRPr="00E5345A">
        <w:rPr>
          <w:rFonts w:asciiTheme="majorHAnsi" w:hAnsiTheme="majorHAnsi" w:cstheme="majorHAnsi"/>
          <w:bCs/>
        </w:rPr>
        <w:t xml:space="preserve">zgodne ze wzorem stanowiącym </w:t>
      </w:r>
      <w:r w:rsidRPr="00E5345A">
        <w:rPr>
          <w:rFonts w:asciiTheme="majorHAnsi" w:hAnsiTheme="majorHAnsi" w:cstheme="majorHAnsi"/>
          <w:b/>
        </w:rPr>
        <w:t>załącznik nr 4.</w:t>
      </w:r>
    </w:p>
    <w:p w14:paraId="34A226AB" w14:textId="77777777" w:rsidR="00D173EE" w:rsidRPr="00A8331F" w:rsidRDefault="008B468B" w:rsidP="00D83CDF">
      <w:pPr>
        <w:numPr>
          <w:ilvl w:val="1"/>
          <w:numId w:val="5"/>
        </w:numPr>
        <w:tabs>
          <w:tab w:val="left" w:pos="-2880"/>
          <w:tab w:val="left" w:pos="851"/>
        </w:tabs>
        <w:spacing w:after="0"/>
        <w:ind w:left="851" w:hanging="425"/>
        <w:jc w:val="both"/>
        <w:rPr>
          <w:rFonts w:asciiTheme="majorHAnsi" w:hAnsiTheme="majorHAnsi" w:cstheme="majorHAnsi"/>
          <w:spacing w:val="-6"/>
        </w:rPr>
      </w:pPr>
      <w:r w:rsidRPr="00E5345A">
        <w:rPr>
          <w:rFonts w:asciiTheme="majorHAnsi" w:hAnsiTheme="majorHAnsi" w:cstheme="majorHAnsi"/>
          <w:b/>
        </w:rPr>
        <w:t xml:space="preserve">Oświadczenie dotyczące zgody na przetwarzanie danych osobowych, </w:t>
      </w:r>
      <w:r w:rsidRPr="00E5345A">
        <w:rPr>
          <w:rFonts w:asciiTheme="majorHAnsi" w:hAnsiTheme="majorHAnsi" w:cstheme="majorHAnsi"/>
        </w:rPr>
        <w:t xml:space="preserve">zgodne ze wzorem stanowiącym </w:t>
      </w:r>
      <w:r w:rsidRPr="00E5345A">
        <w:rPr>
          <w:rFonts w:asciiTheme="majorHAnsi" w:hAnsiTheme="majorHAnsi" w:cstheme="majorHAnsi"/>
          <w:b/>
        </w:rPr>
        <w:t xml:space="preserve">załącznik nr </w:t>
      </w:r>
      <w:r w:rsidR="00E73425" w:rsidRPr="00E5345A">
        <w:rPr>
          <w:rFonts w:asciiTheme="majorHAnsi" w:hAnsiTheme="majorHAnsi" w:cstheme="majorHAnsi"/>
          <w:b/>
        </w:rPr>
        <w:t>5</w:t>
      </w:r>
      <w:r w:rsidR="00D173EE" w:rsidRPr="00E5345A">
        <w:rPr>
          <w:rFonts w:asciiTheme="majorHAnsi" w:hAnsiTheme="majorHAnsi" w:cstheme="majorHAnsi"/>
          <w:b/>
        </w:rPr>
        <w:t>.</w:t>
      </w:r>
    </w:p>
    <w:p w14:paraId="4BB23201" w14:textId="77777777" w:rsidR="000F1E1E" w:rsidRDefault="000F1E1E">
      <w:pPr>
        <w:suppressAutoHyphens w:val="0"/>
        <w:spacing w:after="0" w:line="240" w:lineRule="auto"/>
        <w:rPr>
          <w:rFonts w:asciiTheme="majorHAnsi" w:hAnsiTheme="majorHAnsi" w:cstheme="majorHAnsi"/>
          <w:b/>
        </w:rPr>
      </w:pPr>
    </w:p>
    <w:p w14:paraId="0E353FEF" w14:textId="77777777" w:rsidR="008F36C9" w:rsidRPr="00E5345A" w:rsidRDefault="008F36C9" w:rsidP="00D83CDF">
      <w:pPr>
        <w:numPr>
          <w:ilvl w:val="0"/>
          <w:numId w:val="3"/>
        </w:numPr>
        <w:tabs>
          <w:tab w:val="left" w:pos="360"/>
        </w:tabs>
        <w:spacing w:after="0"/>
        <w:jc w:val="both"/>
        <w:rPr>
          <w:rFonts w:asciiTheme="majorHAnsi" w:hAnsiTheme="majorHAnsi" w:cstheme="majorHAnsi"/>
          <w:b/>
        </w:rPr>
      </w:pPr>
      <w:r w:rsidRPr="00E5345A">
        <w:rPr>
          <w:rFonts w:asciiTheme="majorHAnsi" w:hAnsiTheme="majorHAnsi" w:cstheme="majorHAnsi"/>
          <w:b/>
        </w:rPr>
        <w:t>WYJAŚNIENIA, ODRZUCENIE OFERT</w:t>
      </w:r>
    </w:p>
    <w:p w14:paraId="2BE2790F" w14:textId="77777777" w:rsidR="00E73425" w:rsidRPr="00E5345A" w:rsidRDefault="00E73425" w:rsidP="00D83CDF">
      <w:pPr>
        <w:pStyle w:val="Tekstpodstawowywcity"/>
        <w:numPr>
          <w:ilvl w:val="1"/>
          <w:numId w:val="3"/>
        </w:numPr>
        <w:tabs>
          <w:tab w:val="left" w:pos="851"/>
          <w:tab w:val="left" w:pos="9212"/>
        </w:tabs>
        <w:spacing w:after="0"/>
        <w:ind w:left="851" w:hanging="425"/>
        <w:rPr>
          <w:rFonts w:asciiTheme="majorHAnsi" w:hAnsiTheme="majorHAnsi" w:cstheme="majorHAnsi"/>
          <w:bCs/>
        </w:rPr>
      </w:pPr>
      <w:r w:rsidRPr="00E5345A">
        <w:rPr>
          <w:rFonts w:asciiTheme="majorHAnsi" w:hAnsiTheme="majorHAnsi" w:cstheme="majorHAnsi"/>
          <w:bCs/>
        </w:rPr>
        <w:t xml:space="preserve">Zamawiający w toku badania i oceny ofert, w razie potrzeby wezwie Wykonawców - </w:t>
      </w:r>
      <w:r w:rsidRPr="00E5345A">
        <w:rPr>
          <w:rFonts w:asciiTheme="majorHAnsi" w:hAnsiTheme="majorHAnsi" w:cstheme="majorHAnsi"/>
          <w:bCs/>
        </w:rPr>
        <w:br/>
        <w:t>w wyznaczonym przez siebie terminie – do złożenia wyjaśnień dotyczących treści złożonych ofert, w tym załączonych dokumentów. Zamawiający za zgodą Wykonawcy dokona poprawek złożonych ofert w zakresie oczywistych omyłek pisarskich i rachunkowych.</w:t>
      </w:r>
    </w:p>
    <w:p w14:paraId="2A4B07FF" w14:textId="77777777" w:rsidR="00E73425" w:rsidRPr="00E5345A" w:rsidRDefault="00E73425" w:rsidP="00D83CDF">
      <w:pPr>
        <w:pStyle w:val="Tekstpodstawowywcity"/>
        <w:numPr>
          <w:ilvl w:val="1"/>
          <w:numId w:val="3"/>
        </w:numPr>
        <w:tabs>
          <w:tab w:val="left" w:pos="851"/>
          <w:tab w:val="left" w:pos="9212"/>
        </w:tabs>
        <w:spacing w:after="0"/>
        <w:ind w:left="851" w:hanging="425"/>
        <w:rPr>
          <w:rFonts w:asciiTheme="majorHAnsi" w:hAnsiTheme="majorHAnsi" w:cstheme="majorHAnsi"/>
          <w:bCs/>
        </w:rPr>
      </w:pPr>
      <w:r w:rsidRPr="00E5345A">
        <w:rPr>
          <w:rFonts w:asciiTheme="majorHAnsi" w:hAnsiTheme="majorHAnsi" w:cstheme="majorHAnsi"/>
        </w:rPr>
        <w:t>W niniejszym postępowaniu zostanie odrzucona oferta Wykonawcy, który:</w:t>
      </w:r>
    </w:p>
    <w:p w14:paraId="1B7E896C" w14:textId="77777777" w:rsidR="00E73425" w:rsidRPr="00E5345A" w:rsidRDefault="00E73425" w:rsidP="00E37495">
      <w:pPr>
        <w:pStyle w:val="Akapitzlist1"/>
        <w:numPr>
          <w:ilvl w:val="2"/>
          <w:numId w:val="10"/>
        </w:numPr>
        <w:spacing w:line="276" w:lineRule="auto"/>
        <w:ind w:left="1208" w:hanging="357"/>
        <w:jc w:val="both"/>
        <w:rPr>
          <w:rFonts w:asciiTheme="majorHAnsi" w:hAnsiTheme="majorHAnsi" w:cstheme="majorHAnsi"/>
          <w:b/>
          <w:bCs/>
          <w:color w:val="auto"/>
          <w:lang w:val="pl-PL"/>
        </w:rPr>
      </w:pPr>
      <w:r w:rsidRPr="00E5345A">
        <w:rPr>
          <w:rFonts w:asciiTheme="majorHAnsi" w:hAnsiTheme="majorHAnsi" w:cstheme="majorHAnsi"/>
          <w:color w:val="auto"/>
          <w:lang w:val="pl-PL"/>
        </w:rPr>
        <w:t xml:space="preserve">złoży ofertę niezgodną z treścią niniejszego Zapytania ofertowego, </w:t>
      </w:r>
    </w:p>
    <w:p w14:paraId="606AA828" w14:textId="77777777" w:rsidR="00E73425" w:rsidRPr="00E5345A" w:rsidRDefault="00E73425" w:rsidP="00E37495">
      <w:pPr>
        <w:pStyle w:val="Akapitzlist1"/>
        <w:numPr>
          <w:ilvl w:val="2"/>
          <w:numId w:val="10"/>
        </w:numPr>
        <w:spacing w:line="276" w:lineRule="auto"/>
        <w:ind w:left="1208" w:hanging="357"/>
        <w:jc w:val="both"/>
        <w:rPr>
          <w:rFonts w:asciiTheme="majorHAnsi" w:hAnsiTheme="majorHAnsi" w:cstheme="majorHAnsi"/>
          <w:b/>
          <w:bCs/>
          <w:color w:val="auto"/>
          <w:lang w:val="pl-PL"/>
        </w:rPr>
      </w:pPr>
      <w:r w:rsidRPr="00E5345A">
        <w:rPr>
          <w:rFonts w:asciiTheme="majorHAnsi" w:hAnsiTheme="majorHAnsi" w:cstheme="majorHAnsi"/>
          <w:color w:val="auto"/>
          <w:lang w:val="pl-PL"/>
        </w:rPr>
        <w:t>złoży ofertę niekompletną, tj. nie zawierającą oświadczeń i dokumentów określonych w pkt 10, 13 i 14 Zapytania,</w:t>
      </w:r>
    </w:p>
    <w:p w14:paraId="76C20203" w14:textId="77777777" w:rsidR="00E73425" w:rsidRPr="00E5345A" w:rsidRDefault="00E73425" w:rsidP="00E37495">
      <w:pPr>
        <w:pStyle w:val="Akapitzlist1"/>
        <w:numPr>
          <w:ilvl w:val="2"/>
          <w:numId w:val="10"/>
        </w:numPr>
        <w:spacing w:line="276" w:lineRule="auto"/>
        <w:ind w:left="1208" w:hanging="357"/>
        <w:jc w:val="both"/>
        <w:rPr>
          <w:rFonts w:asciiTheme="majorHAnsi" w:hAnsiTheme="majorHAnsi" w:cstheme="majorHAnsi"/>
          <w:b/>
          <w:bCs/>
          <w:color w:val="auto"/>
          <w:lang w:val="pl-PL"/>
        </w:rPr>
      </w:pPr>
      <w:r w:rsidRPr="00E5345A">
        <w:rPr>
          <w:rFonts w:asciiTheme="majorHAnsi" w:hAnsiTheme="majorHAnsi" w:cstheme="majorHAnsi"/>
          <w:color w:val="auto"/>
          <w:lang w:val="pl-PL"/>
        </w:rPr>
        <w:t>przedstawi nieprawdziwe informacje,</w:t>
      </w:r>
    </w:p>
    <w:p w14:paraId="0BD4141F" w14:textId="77777777" w:rsidR="00E73425" w:rsidRPr="00E5345A" w:rsidRDefault="00E73425" w:rsidP="00E37495">
      <w:pPr>
        <w:pStyle w:val="Akapitzlist1"/>
        <w:numPr>
          <w:ilvl w:val="2"/>
          <w:numId w:val="10"/>
        </w:numPr>
        <w:spacing w:line="276" w:lineRule="auto"/>
        <w:ind w:left="1208" w:hanging="357"/>
        <w:jc w:val="both"/>
        <w:rPr>
          <w:rFonts w:asciiTheme="majorHAnsi" w:hAnsiTheme="majorHAnsi" w:cstheme="majorHAnsi"/>
          <w:b/>
          <w:bCs/>
          <w:color w:val="auto"/>
          <w:lang w:val="pl-PL"/>
        </w:rPr>
      </w:pPr>
      <w:r w:rsidRPr="00E5345A">
        <w:rPr>
          <w:rFonts w:asciiTheme="majorHAnsi" w:hAnsiTheme="majorHAnsi" w:cstheme="majorHAnsi"/>
          <w:color w:val="auto"/>
          <w:lang w:val="pl-PL"/>
        </w:rPr>
        <w:t xml:space="preserve">nie spełnia warunków udziału w postępowaniu, </w:t>
      </w:r>
    </w:p>
    <w:p w14:paraId="62149372" w14:textId="77777777" w:rsidR="00E73425" w:rsidRPr="00E5345A" w:rsidRDefault="00E73425" w:rsidP="00E37495">
      <w:pPr>
        <w:pStyle w:val="Akapitzlist1"/>
        <w:numPr>
          <w:ilvl w:val="2"/>
          <w:numId w:val="10"/>
        </w:numPr>
        <w:spacing w:line="276" w:lineRule="auto"/>
        <w:ind w:left="1208" w:hanging="357"/>
        <w:jc w:val="both"/>
        <w:rPr>
          <w:rFonts w:asciiTheme="majorHAnsi" w:hAnsiTheme="majorHAnsi" w:cstheme="majorHAnsi"/>
          <w:b/>
          <w:bCs/>
          <w:color w:val="auto"/>
          <w:lang w:val="pl-PL"/>
        </w:rPr>
      </w:pPr>
      <w:r w:rsidRPr="00E5345A">
        <w:rPr>
          <w:rFonts w:asciiTheme="majorHAnsi" w:hAnsiTheme="majorHAnsi" w:cstheme="majorHAnsi"/>
          <w:color w:val="auto"/>
          <w:lang w:val="pl-PL"/>
        </w:rPr>
        <w:t xml:space="preserve">złożył ofertę, która zawiera rażąco niską cenę (zgodnie z poniżej przedstawionymi wytycznymi). </w:t>
      </w:r>
    </w:p>
    <w:p w14:paraId="4A69605E" w14:textId="77777777" w:rsidR="00E73425" w:rsidRPr="00C12A62" w:rsidRDefault="00E73425" w:rsidP="001A3FE2">
      <w:pPr>
        <w:pStyle w:val="Akapitzlist"/>
        <w:tabs>
          <w:tab w:val="left" w:pos="360"/>
        </w:tabs>
        <w:spacing w:after="0"/>
        <w:ind w:left="891"/>
        <w:jc w:val="both"/>
        <w:rPr>
          <w:rFonts w:asciiTheme="majorHAnsi" w:hAnsiTheme="majorHAnsi" w:cstheme="majorHAnsi"/>
        </w:rPr>
      </w:pPr>
      <w:r w:rsidRPr="001A3FE2">
        <w:rPr>
          <w:rFonts w:asciiTheme="majorHAnsi" w:hAnsiTheme="majorHAnsi" w:cstheme="majorHAnsi"/>
        </w:rPr>
        <w:t xml:space="preserve">Jeżeli cena oferty wydaje się rażąco niska w stosunku do przedmiotu zamówienia i budzi wątpliwości Zamawiającego co do możliwości wykonania przedmiotu zamówienia zgodnie z wymaganiami określonymi przez Zamawiającego, w szczególności jest niższa o 40% od </w:t>
      </w:r>
      <w:r w:rsidR="003D6CF0" w:rsidRPr="001A3FE2">
        <w:rPr>
          <w:rFonts w:asciiTheme="majorHAnsi" w:hAnsiTheme="majorHAnsi" w:cstheme="majorHAnsi"/>
        </w:rPr>
        <w:t xml:space="preserve">szacunkowej </w:t>
      </w:r>
      <w:r w:rsidRPr="001A3FE2">
        <w:rPr>
          <w:rFonts w:asciiTheme="majorHAnsi" w:hAnsiTheme="majorHAnsi" w:cstheme="majorHAnsi"/>
        </w:rPr>
        <w:t>wartości zamówienia (</w:t>
      </w:r>
      <w:r w:rsidR="00A8331F" w:rsidRPr="001A3FE2">
        <w:rPr>
          <w:rFonts w:asciiTheme="majorHAnsi" w:hAnsiTheme="majorHAnsi" w:cstheme="majorHAnsi"/>
        </w:rPr>
        <w:t>z</w:t>
      </w:r>
      <w:r w:rsidRPr="001A3FE2">
        <w:rPr>
          <w:rFonts w:asciiTheme="majorHAnsi" w:hAnsiTheme="majorHAnsi" w:cstheme="majorHAnsi"/>
        </w:rPr>
        <w:t xml:space="preserve"> uwzględnieniem podatku od towarów i usług) lub średniej arytmetycznej cen wszystkich złożonych ofert, Zamawiający zwraca się do Wykonawcy o udzielenie wyjaśnień, w tym złożenie dowodów, dotyczących elementów oferty mających wpływ na wysokość ceny, w szczególności w zakresie</w:t>
      </w:r>
      <w:r w:rsidR="001A3FE2">
        <w:rPr>
          <w:rFonts w:asciiTheme="majorHAnsi" w:hAnsiTheme="majorHAnsi" w:cstheme="majorHAnsi"/>
        </w:rPr>
        <w:t xml:space="preserve"> </w:t>
      </w:r>
      <w:r w:rsidRPr="001A3FE2">
        <w:rPr>
          <w:rFonts w:asciiTheme="majorHAnsi" w:hAnsiTheme="majorHAnsi" w:cstheme="majorHAnsi"/>
        </w:rPr>
        <w:t>osz</w:t>
      </w:r>
      <w:r w:rsidRPr="00C12A62">
        <w:rPr>
          <w:rFonts w:asciiTheme="majorHAnsi" w:hAnsiTheme="majorHAnsi" w:cstheme="majorHAnsi"/>
        </w:rPr>
        <w:t xml:space="preserve">czędności metody wykonania zamówienia, wybranych rozwiązań, wyjątkowo sprzyjających warunków wykonywania zamówienia dostępnych dla wykonawcy, kosztów pracy, których wartość przyjęta do ustalenia ceny nie może być niższa od minimalnego wynagrodzenia za pracę ustalonego na podstawie </w:t>
      </w:r>
      <w:hyperlink r:id="rId20" w:anchor="hiperlinkText.rpc?hiperlink=type=tresc:nro=Powszechny.214879:part=a2u3&amp;full=1" w:history="1">
        <w:r w:rsidRPr="001A3FE2">
          <w:rPr>
            <w:rStyle w:val="Hyperlink0"/>
            <w:rFonts w:asciiTheme="majorHAnsi" w:hAnsiTheme="majorHAnsi" w:cstheme="majorHAnsi"/>
            <w:color w:val="auto"/>
          </w:rPr>
          <w:t>art. 2 ust. 3-5</w:t>
        </w:r>
      </w:hyperlink>
      <w:r w:rsidRPr="00C12A62">
        <w:rPr>
          <w:rFonts w:asciiTheme="majorHAnsi" w:hAnsiTheme="majorHAnsi" w:cstheme="majorHAnsi"/>
        </w:rPr>
        <w:t xml:space="preserve"> ustawy z dnia 10 października 2002 r. o minimalnym wynagrodzeniu za pracę (Dz. U. Nr 200, poz. 1679, z 2004 r. Nr 240, poz. 2407 oraz z 2005 r. Nr 157, poz. 1314),</w:t>
      </w:r>
    </w:p>
    <w:p w14:paraId="47A2DBD3" w14:textId="77777777" w:rsidR="00E73425" w:rsidRPr="00100276" w:rsidRDefault="00E73425" w:rsidP="00D83CDF">
      <w:pPr>
        <w:pStyle w:val="Akapitzlist"/>
        <w:numPr>
          <w:ilvl w:val="1"/>
          <w:numId w:val="3"/>
        </w:numPr>
        <w:spacing w:after="0"/>
        <w:ind w:left="721" w:hanging="437"/>
        <w:jc w:val="both"/>
        <w:rPr>
          <w:rFonts w:asciiTheme="majorHAnsi" w:hAnsiTheme="majorHAnsi" w:cstheme="majorHAnsi"/>
        </w:rPr>
      </w:pPr>
      <w:r w:rsidRPr="00E5345A">
        <w:rPr>
          <w:rFonts w:asciiTheme="majorHAnsi" w:hAnsiTheme="majorHAnsi" w:cstheme="majorHAnsi"/>
          <w:b/>
          <w:bCs/>
        </w:rPr>
        <w:t xml:space="preserve">Obowiązek wykazania, że oferta nie zawiera rażąco niskiej ceny, spoczywa na Wykonawcy. </w:t>
      </w:r>
      <w:r w:rsidRPr="00100276">
        <w:rPr>
          <w:rFonts w:asciiTheme="majorHAnsi" w:hAnsiTheme="majorHAnsi" w:cstheme="majorHAnsi"/>
        </w:rPr>
        <w:t xml:space="preserve">W przypadku gdy oferta Wykonawcy budzi wątpliwości Zamawiającego co do rażąco niskiej ceny, Zamawiający wzywa Wykonawcę do wyjaśnień. Zamawiający odrzuca ofertę wykonawcy, który nie złożył wyjaśnień lub jeżeli dokonana ocena wyjaśnień wraz </w:t>
      </w:r>
      <w:r w:rsidRPr="00100276">
        <w:rPr>
          <w:rFonts w:asciiTheme="majorHAnsi" w:hAnsiTheme="majorHAnsi" w:cstheme="majorHAnsi"/>
        </w:rPr>
        <w:lastRenderedPageBreak/>
        <w:t>z dostarczonymi dowodami potwierdza, że oferta zawiera rażąco niską cenę w stosunku do przedmiotu zamówienia.</w:t>
      </w:r>
    </w:p>
    <w:p w14:paraId="4DD81A26" w14:textId="77777777" w:rsidR="00E73425" w:rsidRPr="00E5345A" w:rsidRDefault="00E73425" w:rsidP="00D83CDF">
      <w:pPr>
        <w:pStyle w:val="Akapitzlist"/>
        <w:numPr>
          <w:ilvl w:val="1"/>
          <w:numId w:val="3"/>
        </w:numPr>
        <w:tabs>
          <w:tab w:val="left" w:pos="360"/>
        </w:tabs>
        <w:spacing w:after="0"/>
        <w:ind w:left="719"/>
        <w:jc w:val="both"/>
        <w:rPr>
          <w:rFonts w:asciiTheme="majorHAnsi" w:eastAsia="Arial Narrow" w:hAnsiTheme="majorHAnsi" w:cstheme="majorHAnsi"/>
          <w:b/>
          <w:bCs/>
        </w:rPr>
      </w:pPr>
      <w:r w:rsidRPr="00E5345A">
        <w:rPr>
          <w:rFonts w:asciiTheme="majorHAnsi" w:hAnsiTheme="majorHAnsi" w:cstheme="majorHAnsi"/>
        </w:rPr>
        <w:t>W związku z wykluczeniem Wykonawcy lub odrzuceniem oferty</w:t>
      </w:r>
      <w:r w:rsidR="00780E33">
        <w:rPr>
          <w:rFonts w:asciiTheme="majorHAnsi" w:hAnsiTheme="majorHAnsi" w:cstheme="majorHAnsi"/>
        </w:rPr>
        <w:t>,</w:t>
      </w:r>
      <w:r w:rsidRPr="00E5345A">
        <w:rPr>
          <w:rFonts w:asciiTheme="majorHAnsi" w:hAnsiTheme="majorHAnsi" w:cstheme="majorHAnsi"/>
        </w:rPr>
        <w:t xml:space="preserve"> Wykonawcy nie przysługują środki ochrony prawnej.</w:t>
      </w:r>
    </w:p>
    <w:p w14:paraId="766FFE3D" w14:textId="77777777" w:rsidR="004E258E" w:rsidRPr="00E5345A" w:rsidRDefault="004E258E" w:rsidP="00D83CDF">
      <w:pPr>
        <w:pStyle w:val="Tekstpodstawowywcity"/>
        <w:tabs>
          <w:tab w:val="left" w:pos="851"/>
          <w:tab w:val="left" w:pos="9212"/>
        </w:tabs>
        <w:spacing w:after="0"/>
        <w:ind w:left="851"/>
        <w:rPr>
          <w:rFonts w:asciiTheme="majorHAnsi" w:hAnsiTheme="majorHAnsi" w:cstheme="majorHAnsi"/>
          <w:bCs/>
        </w:rPr>
      </w:pPr>
    </w:p>
    <w:p w14:paraId="41797394" w14:textId="77777777" w:rsidR="008F36C9" w:rsidRPr="00E5345A" w:rsidRDefault="008F36C9" w:rsidP="00D83CDF">
      <w:pPr>
        <w:pStyle w:val="Nagwek4"/>
        <w:numPr>
          <w:ilvl w:val="0"/>
          <w:numId w:val="3"/>
        </w:numPr>
        <w:tabs>
          <w:tab w:val="left" w:pos="426"/>
        </w:tabs>
        <w:spacing w:after="0"/>
        <w:jc w:val="both"/>
        <w:rPr>
          <w:rFonts w:asciiTheme="majorHAnsi" w:hAnsiTheme="majorHAnsi" w:cstheme="majorHAnsi"/>
          <w:b/>
          <w:sz w:val="22"/>
          <w:szCs w:val="22"/>
        </w:rPr>
      </w:pPr>
      <w:r w:rsidRPr="00E5345A">
        <w:rPr>
          <w:rFonts w:asciiTheme="majorHAnsi" w:hAnsiTheme="majorHAnsi" w:cstheme="majorHAnsi"/>
          <w:b/>
          <w:sz w:val="22"/>
          <w:szCs w:val="22"/>
        </w:rPr>
        <w:t>KRYTERIA I ZASADY OCENY OFERT</w:t>
      </w:r>
    </w:p>
    <w:p w14:paraId="6B53D3B3" w14:textId="77777777" w:rsidR="0059361C" w:rsidRPr="00E5345A" w:rsidRDefault="0059361C" w:rsidP="00D83CDF">
      <w:pPr>
        <w:spacing w:after="0"/>
        <w:ind w:left="426"/>
        <w:jc w:val="both"/>
        <w:rPr>
          <w:rFonts w:asciiTheme="majorHAnsi" w:hAnsiTheme="majorHAnsi" w:cstheme="majorHAnsi"/>
        </w:rPr>
      </w:pPr>
      <w:r w:rsidRPr="00E5345A">
        <w:rPr>
          <w:rFonts w:asciiTheme="majorHAnsi" w:hAnsiTheme="majorHAnsi" w:cstheme="majorHAnsi"/>
        </w:rPr>
        <w:t>Zamawiający dokona oceny ofert na podstawie informacji zawartych w ofercie i dokumentach dostarczonych wraz z ofertą.</w:t>
      </w:r>
      <w:r w:rsidR="00E705C4" w:rsidRPr="00E5345A">
        <w:rPr>
          <w:rFonts w:asciiTheme="majorHAnsi" w:hAnsiTheme="majorHAnsi" w:cstheme="majorHAnsi"/>
        </w:rPr>
        <w:t xml:space="preserve"> Ocena punktowa w zakresie ww. kryteriów zostanie dokonana zgodnie z formułą: 1 punkt = 1%.</w:t>
      </w:r>
    </w:p>
    <w:p w14:paraId="09ED5931" w14:textId="77777777" w:rsidR="0059361C" w:rsidRPr="00E5345A" w:rsidRDefault="0059361C" w:rsidP="00D83CDF">
      <w:pPr>
        <w:spacing w:after="0"/>
        <w:ind w:left="426"/>
        <w:jc w:val="both"/>
        <w:rPr>
          <w:rFonts w:asciiTheme="majorHAnsi" w:hAnsiTheme="majorHAnsi" w:cstheme="majorHAnsi"/>
        </w:rPr>
      </w:pPr>
      <w:r w:rsidRPr="00E5345A">
        <w:rPr>
          <w:rFonts w:asciiTheme="majorHAnsi" w:hAnsiTheme="majorHAnsi" w:cstheme="majorHAnsi"/>
        </w:rPr>
        <w:t>Przy wyborze najkorzystniejszej oferty Zamawiający będzie kierował</w:t>
      </w:r>
      <w:r w:rsidR="0075713A" w:rsidRPr="00E5345A">
        <w:rPr>
          <w:rFonts w:asciiTheme="majorHAnsi" w:hAnsiTheme="majorHAnsi" w:cstheme="majorHAnsi"/>
        </w:rPr>
        <w:t xml:space="preserve"> się następującym</w:t>
      </w:r>
      <w:r w:rsidR="003F485D" w:rsidRPr="00E5345A">
        <w:rPr>
          <w:rFonts w:asciiTheme="majorHAnsi" w:hAnsiTheme="majorHAnsi" w:cstheme="majorHAnsi"/>
        </w:rPr>
        <w:t>i</w:t>
      </w:r>
      <w:r w:rsidR="0075713A" w:rsidRPr="00E5345A">
        <w:rPr>
          <w:rFonts w:asciiTheme="majorHAnsi" w:hAnsiTheme="majorHAnsi" w:cstheme="majorHAnsi"/>
        </w:rPr>
        <w:t xml:space="preserve"> kryteri</w:t>
      </w:r>
      <w:r w:rsidR="003F485D" w:rsidRPr="00E5345A">
        <w:rPr>
          <w:rFonts w:asciiTheme="majorHAnsi" w:hAnsiTheme="majorHAnsi" w:cstheme="majorHAnsi"/>
        </w:rPr>
        <w:t>ami</w:t>
      </w:r>
      <w:r w:rsidR="00F87B26" w:rsidRPr="00E5345A">
        <w:rPr>
          <w:rFonts w:asciiTheme="majorHAnsi" w:hAnsiTheme="majorHAnsi" w:cstheme="majorHAnsi"/>
        </w:rPr>
        <w:t xml:space="preserve"> i</w:t>
      </w:r>
      <w:r w:rsidR="00CD26BF" w:rsidRPr="00E5345A">
        <w:rPr>
          <w:rFonts w:asciiTheme="majorHAnsi" w:hAnsiTheme="majorHAnsi" w:cstheme="majorHAnsi"/>
        </w:rPr>
        <w:t> </w:t>
      </w:r>
      <w:r w:rsidR="003F485D" w:rsidRPr="00E5345A">
        <w:rPr>
          <w:rFonts w:asciiTheme="majorHAnsi" w:hAnsiTheme="majorHAnsi" w:cstheme="majorHAnsi"/>
        </w:rPr>
        <w:t>ich</w:t>
      </w:r>
      <w:r w:rsidR="00F87B26" w:rsidRPr="00E5345A">
        <w:rPr>
          <w:rFonts w:asciiTheme="majorHAnsi" w:hAnsiTheme="majorHAnsi" w:cstheme="majorHAnsi"/>
        </w:rPr>
        <w:t xml:space="preserve"> </w:t>
      </w:r>
      <w:r w:rsidRPr="00E5345A">
        <w:rPr>
          <w:rFonts w:asciiTheme="majorHAnsi" w:hAnsiTheme="majorHAnsi" w:cstheme="majorHAnsi"/>
        </w:rPr>
        <w:t>wagą oraz w następujący sposób będz</w:t>
      </w:r>
      <w:r w:rsidR="008A2499" w:rsidRPr="00E5345A">
        <w:rPr>
          <w:rFonts w:asciiTheme="majorHAnsi" w:hAnsiTheme="majorHAnsi" w:cstheme="majorHAnsi"/>
        </w:rPr>
        <w:t>ie oceniać</w:t>
      </w:r>
      <w:r w:rsidR="00F87B26" w:rsidRPr="00E5345A">
        <w:rPr>
          <w:rFonts w:asciiTheme="majorHAnsi" w:hAnsiTheme="majorHAnsi" w:cstheme="majorHAnsi"/>
        </w:rPr>
        <w:t xml:space="preserve"> </w:t>
      </w:r>
      <w:r w:rsidR="003F485D" w:rsidRPr="00E5345A">
        <w:rPr>
          <w:rFonts w:asciiTheme="majorHAnsi" w:hAnsiTheme="majorHAnsi" w:cstheme="majorHAnsi"/>
        </w:rPr>
        <w:t>ich</w:t>
      </w:r>
      <w:r w:rsidR="008A2499" w:rsidRPr="00E5345A">
        <w:rPr>
          <w:rFonts w:asciiTheme="majorHAnsi" w:hAnsiTheme="majorHAnsi" w:cstheme="majorHAnsi"/>
        </w:rPr>
        <w:t xml:space="preserve"> spełnianie</w:t>
      </w:r>
      <w:r w:rsidRPr="00E5345A">
        <w:rPr>
          <w:rFonts w:asciiTheme="majorHAnsi" w:hAnsiTheme="majorHAnsi" w:cstheme="majorHAnsi"/>
        </w:rPr>
        <w:t>:</w:t>
      </w:r>
    </w:p>
    <w:p w14:paraId="71835449" w14:textId="77777777" w:rsidR="00DB5CC3" w:rsidRPr="00E5345A" w:rsidRDefault="00DB5CC3" w:rsidP="00D83CDF">
      <w:pPr>
        <w:spacing w:after="0"/>
        <w:jc w:val="both"/>
        <w:rPr>
          <w:rFonts w:asciiTheme="majorHAnsi" w:hAnsiTheme="majorHAnsi" w:cstheme="majorHAnsi"/>
        </w:rPr>
      </w:pPr>
    </w:p>
    <w:p w14:paraId="56456A28" w14:textId="77777777" w:rsidR="0059361C" w:rsidRPr="00E5345A" w:rsidRDefault="006234CA" w:rsidP="00D83CDF">
      <w:pPr>
        <w:pStyle w:val="Akapitzlist"/>
        <w:spacing w:after="0"/>
        <w:ind w:left="435"/>
        <w:jc w:val="both"/>
        <w:rPr>
          <w:rFonts w:asciiTheme="majorHAnsi" w:hAnsiTheme="majorHAnsi" w:cstheme="majorHAnsi"/>
          <w:b/>
        </w:rPr>
      </w:pPr>
      <w:bookmarkStart w:id="8" w:name="_Hlk46537368"/>
      <w:r w:rsidRPr="00E5345A">
        <w:rPr>
          <w:rFonts w:asciiTheme="majorHAnsi" w:hAnsiTheme="majorHAnsi" w:cstheme="majorHAnsi"/>
          <w:b/>
        </w:rPr>
        <w:t xml:space="preserve">Cena  (C) - </w:t>
      </w:r>
      <w:r w:rsidR="008B4095">
        <w:rPr>
          <w:rFonts w:asciiTheme="majorHAnsi" w:hAnsiTheme="majorHAnsi" w:cstheme="majorHAnsi"/>
          <w:b/>
        </w:rPr>
        <w:t>10</w:t>
      </w:r>
      <w:r w:rsidR="008228B5" w:rsidRPr="00E5345A">
        <w:rPr>
          <w:rFonts w:asciiTheme="majorHAnsi" w:hAnsiTheme="majorHAnsi" w:cstheme="majorHAnsi"/>
          <w:b/>
        </w:rPr>
        <w:t xml:space="preserve">0 </w:t>
      </w:r>
      <w:r w:rsidR="0059361C" w:rsidRPr="00E5345A">
        <w:rPr>
          <w:rFonts w:asciiTheme="majorHAnsi" w:hAnsiTheme="majorHAnsi" w:cstheme="majorHAnsi"/>
          <w:b/>
        </w:rPr>
        <w:t>%</w:t>
      </w:r>
    </w:p>
    <w:bookmarkEnd w:id="8"/>
    <w:p w14:paraId="40066144" w14:textId="77777777" w:rsidR="00F87B26" w:rsidRDefault="00F87B26" w:rsidP="00D83CDF">
      <w:pPr>
        <w:spacing w:after="0"/>
        <w:jc w:val="both"/>
        <w:rPr>
          <w:rFonts w:asciiTheme="majorHAnsi" w:hAnsiTheme="majorHAnsi" w:cstheme="majorHAnsi"/>
        </w:rPr>
      </w:pPr>
    </w:p>
    <w:p w14:paraId="4FCE3449" w14:textId="77777777" w:rsidR="0059361C" w:rsidRPr="00E5345A" w:rsidRDefault="0059361C" w:rsidP="00D83CDF">
      <w:pPr>
        <w:pStyle w:val="Akapitzlist"/>
        <w:numPr>
          <w:ilvl w:val="1"/>
          <w:numId w:val="3"/>
        </w:numPr>
        <w:spacing w:after="0"/>
        <w:ind w:left="851" w:hanging="425"/>
        <w:jc w:val="both"/>
        <w:rPr>
          <w:rFonts w:asciiTheme="majorHAnsi" w:hAnsiTheme="majorHAnsi" w:cstheme="majorHAnsi"/>
          <w:b/>
        </w:rPr>
      </w:pPr>
      <w:r w:rsidRPr="00E5345A">
        <w:rPr>
          <w:rFonts w:asciiTheme="majorHAnsi" w:hAnsiTheme="majorHAnsi" w:cstheme="majorHAnsi"/>
          <w:b/>
        </w:rPr>
        <w:t>Ocena punktowa kryterium Cena (C):</w:t>
      </w:r>
    </w:p>
    <w:p w14:paraId="34B8B268" w14:textId="77777777" w:rsidR="00C662B4" w:rsidRPr="00E5345A" w:rsidRDefault="00C662B4" w:rsidP="00D83CDF">
      <w:pPr>
        <w:spacing w:after="0"/>
        <w:jc w:val="both"/>
        <w:rPr>
          <w:rFonts w:asciiTheme="majorHAnsi" w:hAnsiTheme="majorHAnsi" w:cstheme="majorHAnsi"/>
        </w:rPr>
      </w:pPr>
    </w:p>
    <w:p w14:paraId="2CA10A1D" w14:textId="77777777" w:rsidR="0059361C" w:rsidRPr="00E5345A" w:rsidRDefault="006234CA" w:rsidP="00D83CDF">
      <w:pPr>
        <w:pStyle w:val="Akapitzlist"/>
        <w:tabs>
          <w:tab w:val="left" w:pos="1980"/>
          <w:tab w:val="left" w:pos="9360"/>
        </w:tabs>
        <w:spacing w:after="0"/>
        <w:ind w:left="435"/>
        <w:jc w:val="both"/>
        <w:rPr>
          <w:rFonts w:asciiTheme="majorHAnsi" w:hAnsiTheme="majorHAnsi" w:cstheme="majorHAnsi"/>
          <w:b/>
          <w:bCs/>
        </w:rPr>
      </w:pPr>
      <w:r w:rsidRPr="00E5345A">
        <w:rPr>
          <w:rFonts w:asciiTheme="majorHAnsi" w:hAnsiTheme="majorHAnsi" w:cstheme="majorHAnsi"/>
          <w:b/>
        </w:rPr>
        <w:t>Cena =</w:t>
      </w:r>
      <w:r w:rsidR="0059361C" w:rsidRPr="00E5345A">
        <w:rPr>
          <w:rFonts w:asciiTheme="majorHAnsi" w:hAnsiTheme="majorHAnsi" w:cstheme="majorHAnsi"/>
          <w:b/>
        </w:rPr>
        <w:t xml:space="preserve"> </w:t>
      </w:r>
      <w:r w:rsidRPr="00E5345A">
        <w:rPr>
          <w:rFonts w:asciiTheme="majorHAnsi" w:hAnsiTheme="majorHAnsi" w:cstheme="majorHAnsi"/>
          <w:b/>
          <w:bCs/>
        </w:rPr>
        <w:t>najniższa oferowana cena brutto</w:t>
      </w:r>
      <w:r w:rsidR="00F128CF" w:rsidRPr="00E5345A">
        <w:rPr>
          <w:rFonts w:asciiTheme="majorHAnsi" w:hAnsiTheme="majorHAnsi" w:cstheme="majorHAnsi"/>
          <w:b/>
          <w:bCs/>
        </w:rPr>
        <w:t xml:space="preserve"> </w:t>
      </w:r>
      <w:r w:rsidRPr="00E5345A">
        <w:rPr>
          <w:rFonts w:asciiTheme="majorHAnsi" w:hAnsiTheme="majorHAnsi" w:cstheme="majorHAnsi"/>
          <w:b/>
          <w:bCs/>
        </w:rPr>
        <w:t>/</w:t>
      </w:r>
      <w:r w:rsidR="0059361C" w:rsidRPr="00E5345A">
        <w:rPr>
          <w:rFonts w:asciiTheme="majorHAnsi" w:hAnsiTheme="majorHAnsi" w:cstheme="majorHAnsi"/>
          <w:b/>
          <w:bCs/>
        </w:rPr>
        <w:t xml:space="preserve"> cena brutto badanej oferty </w:t>
      </w:r>
      <w:r w:rsidRPr="00E5345A">
        <w:rPr>
          <w:rFonts w:asciiTheme="majorHAnsi" w:hAnsiTheme="majorHAnsi" w:cstheme="majorHAnsi"/>
          <w:b/>
          <w:bCs/>
        </w:rPr>
        <w:t xml:space="preserve">x </w:t>
      </w:r>
      <w:r w:rsidR="008B4095">
        <w:rPr>
          <w:rFonts w:asciiTheme="majorHAnsi" w:hAnsiTheme="majorHAnsi" w:cstheme="majorHAnsi"/>
          <w:b/>
          <w:bCs/>
        </w:rPr>
        <w:t>10</w:t>
      </w:r>
      <w:r w:rsidR="008228B5" w:rsidRPr="00E5345A">
        <w:rPr>
          <w:rFonts w:asciiTheme="majorHAnsi" w:hAnsiTheme="majorHAnsi" w:cstheme="majorHAnsi"/>
          <w:b/>
          <w:bCs/>
        </w:rPr>
        <w:t>0</w:t>
      </w:r>
      <w:r w:rsidRPr="00E5345A">
        <w:rPr>
          <w:rFonts w:asciiTheme="majorHAnsi" w:hAnsiTheme="majorHAnsi" w:cstheme="majorHAnsi"/>
          <w:b/>
          <w:bCs/>
        </w:rPr>
        <w:t xml:space="preserve"> pkt</w:t>
      </w:r>
    </w:p>
    <w:p w14:paraId="390DB534" w14:textId="77777777" w:rsidR="0059361C" w:rsidRPr="00E5345A" w:rsidRDefault="0059361C" w:rsidP="00D83CDF">
      <w:pPr>
        <w:pStyle w:val="Default"/>
        <w:spacing w:line="276" w:lineRule="auto"/>
        <w:jc w:val="both"/>
        <w:rPr>
          <w:rFonts w:asciiTheme="majorHAnsi" w:hAnsiTheme="majorHAnsi" w:cstheme="majorHAnsi"/>
          <w:color w:val="auto"/>
          <w:sz w:val="22"/>
          <w:szCs w:val="22"/>
        </w:rPr>
      </w:pPr>
    </w:p>
    <w:p w14:paraId="5DED6E58" w14:textId="77777777" w:rsidR="006234CA" w:rsidRPr="00E5345A" w:rsidRDefault="006234CA" w:rsidP="00D83CDF">
      <w:pPr>
        <w:spacing w:after="0"/>
        <w:ind w:left="426"/>
        <w:jc w:val="both"/>
        <w:rPr>
          <w:rFonts w:asciiTheme="majorHAnsi" w:hAnsiTheme="majorHAnsi" w:cstheme="majorHAnsi"/>
        </w:rPr>
      </w:pPr>
      <w:r w:rsidRPr="00E5345A">
        <w:rPr>
          <w:rFonts w:asciiTheme="majorHAnsi" w:hAnsiTheme="majorHAnsi" w:cstheme="majorHAnsi"/>
        </w:rPr>
        <w:t xml:space="preserve">Maksymalnie można uzyskać </w:t>
      </w:r>
      <w:r w:rsidR="008B4095">
        <w:rPr>
          <w:rFonts w:asciiTheme="majorHAnsi" w:hAnsiTheme="majorHAnsi" w:cstheme="majorHAnsi"/>
        </w:rPr>
        <w:t>100</w:t>
      </w:r>
      <w:r w:rsidRPr="00E5345A">
        <w:rPr>
          <w:rFonts w:asciiTheme="majorHAnsi" w:hAnsiTheme="majorHAnsi" w:cstheme="majorHAnsi"/>
        </w:rPr>
        <w:t xml:space="preserve"> (</w:t>
      </w:r>
      <w:r w:rsidR="008B4095">
        <w:rPr>
          <w:rFonts w:asciiTheme="majorHAnsi" w:hAnsiTheme="majorHAnsi" w:cstheme="majorHAnsi"/>
        </w:rPr>
        <w:t>sto</w:t>
      </w:r>
      <w:r w:rsidRPr="00E5345A">
        <w:rPr>
          <w:rFonts w:asciiTheme="majorHAnsi" w:hAnsiTheme="majorHAnsi" w:cstheme="majorHAnsi"/>
        </w:rPr>
        <w:t xml:space="preserve">) punktów w kryterium </w:t>
      </w:r>
      <w:r w:rsidRPr="00E5345A">
        <w:rPr>
          <w:rFonts w:asciiTheme="majorHAnsi" w:hAnsiTheme="majorHAnsi" w:cstheme="majorHAnsi"/>
          <w:b/>
          <w:bCs/>
        </w:rPr>
        <w:t>Cena (C)</w:t>
      </w:r>
      <w:r w:rsidR="006E4739" w:rsidRPr="00E5345A">
        <w:rPr>
          <w:rFonts w:asciiTheme="majorHAnsi" w:hAnsiTheme="majorHAnsi" w:cstheme="majorHAnsi"/>
          <w:b/>
          <w:bCs/>
        </w:rPr>
        <w:t xml:space="preserve"> </w:t>
      </w:r>
      <w:r w:rsidR="006E4739" w:rsidRPr="00E5345A">
        <w:rPr>
          <w:rFonts w:asciiTheme="majorHAnsi" w:hAnsiTheme="majorHAnsi" w:cstheme="majorHAnsi"/>
        </w:rPr>
        <w:t>zgodnie z</w:t>
      </w:r>
      <w:r w:rsidR="00783C15" w:rsidRPr="00E5345A">
        <w:rPr>
          <w:rFonts w:asciiTheme="majorHAnsi" w:hAnsiTheme="majorHAnsi" w:cstheme="majorHAnsi"/>
        </w:rPr>
        <w:t> </w:t>
      </w:r>
      <w:r w:rsidR="006E4739" w:rsidRPr="00E5345A">
        <w:rPr>
          <w:rFonts w:asciiTheme="majorHAnsi" w:hAnsiTheme="majorHAnsi" w:cstheme="majorHAnsi"/>
        </w:rPr>
        <w:t>algorytmem powyżej</w:t>
      </w:r>
      <w:r w:rsidRPr="00E5345A">
        <w:rPr>
          <w:rFonts w:asciiTheme="majorHAnsi" w:hAnsiTheme="majorHAnsi" w:cstheme="majorHAnsi"/>
        </w:rPr>
        <w:t>.</w:t>
      </w:r>
      <w:r w:rsidR="006E4739" w:rsidRPr="00E5345A">
        <w:rPr>
          <w:rFonts w:asciiTheme="majorHAnsi" w:hAnsiTheme="majorHAnsi" w:cstheme="majorHAnsi"/>
        </w:rPr>
        <w:t xml:space="preserve"> </w:t>
      </w:r>
      <w:r w:rsidRPr="00E5345A">
        <w:rPr>
          <w:rFonts w:asciiTheme="majorHAnsi" w:hAnsiTheme="majorHAnsi" w:cstheme="majorHAnsi"/>
        </w:rPr>
        <w:t>Jeżeli zostanie złożona oferta, której wybór prowadziłby do powstania obowiązku podatkowego Zamawiającego zgodnie z przepisami</w:t>
      </w:r>
      <w:r w:rsidR="008228B5" w:rsidRPr="00E5345A">
        <w:rPr>
          <w:rFonts w:asciiTheme="majorHAnsi" w:hAnsiTheme="majorHAnsi" w:cstheme="majorHAnsi"/>
        </w:rPr>
        <w:t xml:space="preserve"> o podatku od towarów i usług w </w:t>
      </w:r>
      <w:r w:rsidRPr="00E5345A">
        <w:rPr>
          <w:rFonts w:asciiTheme="majorHAnsi" w:hAnsiTheme="majorHAnsi" w:cstheme="majorHAnsi"/>
        </w:rPr>
        <w:t xml:space="preserve">zakresie dotyczącym wewnątrzwspólnotowego nabycia towarów, Zamawiający w celu oceny takiej oferty doliczy do przedstawionej w niej ceny podatek od towarów i usług, który miałby obowiązek wpłacić zgodnie z obowiązującymi przepisami. </w:t>
      </w:r>
    </w:p>
    <w:p w14:paraId="707B0D1F" w14:textId="5D2168DC" w:rsidR="00F2640B" w:rsidRDefault="00F2640B">
      <w:pPr>
        <w:suppressAutoHyphens w:val="0"/>
        <w:spacing w:after="0" w:line="240" w:lineRule="auto"/>
        <w:rPr>
          <w:rFonts w:asciiTheme="majorHAnsi" w:hAnsiTheme="majorHAnsi" w:cstheme="majorHAnsi"/>
          <w:b/>
        </w:rPr>
      </w:pPr>
    </w:p>
    <w:p w14:paraId="3BB35792" w14:textId="77777777" w:rsidR="00AD340B" w:rsidRPr="00C12A62" w:rsidRDefault="009368FE" w:rsidP="008A4E4E">
      <w:pPr>
        <w:pStyle w:val="Akapitzlist"/>
        <w:spacing w:after="0"/>
        <w:ind w:left="435"/>
        <w:rPr>
          <w:rFonts w:asciiTheme="majorHAnsi" w:hAnsiTheme="majorHAnsi" w:cstheme="majorHAnsi"/>
        </w:rPr>
      </w:pPr>
      <w:r w:rsidRPr="00C12A62">
        <w:rPr>
          <w:rFonts w:asciiTheme="majorHAnsi" w:hAnsiTheme="majorHAnsi" w:cstheme="majorHAnsi"/>
        </w:rPr>
        <w:t>Ocena końcowa oferty to suma punktów uzyskanych za kryteri</w:t>
      </w:r>
      <w:r w:rsidR="008B4095">
        <w:rPr>
          <w:rFonts w:asciiTheme="majorHAnsi" w:hAnsiTheme="majorHAnsi" w:cstheme="majorHAnsi"/>
        </w:rPr>
        <w:t>um</w:t>
      </w:r>
      <w:r w:rsidRPr="00C12A62">
        <w:rPr>
          <w:rFonts w:asciiTheme="majorHAnsi" w:hAnsiTheme="majorHAnsi" w:cstheme="majorHAnsi"/>
        </w:rPr>
        <w:t xml:space="preserve"> </w:t>
      </w:r>
      <w:r w:rsidR="00AD340B" w:rsidRPr="00C12A62">
        <w:rPr>
          <w:rFonts w:asciiTheme="majorHAnsi" w:hAnsiTheme="majorHAnsi" w:cstheme="majorHAnsi"/>
        </w:rPr>
        <w:t>oceny:</w:t>
      </w:r>
      <w:r w:rsidR="00F87B26" w:rsidRPr="00C12A62">
        <w:rPr>
          <w:rFonts w:asciiTheme="majorHAnsi" w:hAnsiTheme="majorHAnsi" w:cstheme="majorHAnsi"/>
        </w:rPr>
        <w:t xml:space="preserve"> </w:t>
      </w:r>
      <w:r w:rsidR="00F87B26" w:rsidRPr="00C12A62">
        <w:rPr>
          <w:rFonts w:asciiTheme="majorHAnsi" w:hAnsiTheme="majorHAnsi" w:cstheme="majorHAnsi"/>
          <w:b/>
        </w:rPr>
        <w:t>Cena</w:t>
      </w:r>
      <w:r w:rsidR="00E74347" w:rsidRPr="00C12A62">
        <w:rPr>
          <w:rFonts w:asciiTheme="majorHAnsi" w:hAnsiTheme="majorHAnsi" w:cstheme="majorHAnsi"/>
        </w:rPr>
        <w:t xml:space="preserve"> (max </w:t>
      </w:r>
      <w:r w:rsidR="008B4095">
        <w:rPr>
          <w:rFonts w:asciiTheme="majorHAnsi" w:hAnsiTheme="majorHAnsi" w:cstheme="majorHAnsi"/>
        </w:rPr>
        <w:t>10</w:t>
      </w:r>
      <w:r w:rsidR="00E74347" w:rsidRPr="00C12A62">
        <w:rPr>
          <w:rFonts w:asciiTheme="majorHAnsi" w:hAnsiTheme="majorHAnsi" w:cstheme="majorHAnsi"/>
        </w:rPr>
        <w:t>0</w:t>
      </w:r>
      <w:r w:rsidR="00AD340B" w:rsidRPr="00C12A62">
        <w:rPr>
          <w:rFonts w:asciiTheme="majorHAnsi" w:hAnsiTheme="majorHAnsi" w:cstheme="majorHAnsi"/>
        </w:rPr>
        <w:t xml:space="preserve"> pkt</w:t>
      </w:r>
      <w:r w:rsidR="008B4095">
        <w:rPr>
          <w:rFonts w:asciiTheme="majorHAnsi" w:hAnsiTheme="majorHAnsi" w:cstheme="majorHAnsi"/>
        </w:rPr>
        <w:t>)</w:t>
      </w:r>
    </w:p>
    <w:p w14:paraId="6A3358DF" w14:textId="77777777" w:rsidR="00FF086A" w:rsidRPr="00C12A62" w:rsidRDefault="00FF086A" w:rsidP="00D83CDF">
      <w:pPr>
        <w:pStyle w:val="Akapitzlist"/>
        <w:spacing w:after="0"/>
        <w:ind w:left="435"/>
        <w:jc w:val="both"/>
        <w:rPr>
          <w:rFonts w:asciiTheme="majorHAnsi" w:hAnsiTheme="majorHAnsi" w:cstheme="majorHAnsi"/>
        </w:rPr>
      </w:pPr>
    </w:p>
    <w:p w14:paraId="4EE5653D" w14:textId="77777777" w:rsidR="000F28BF" w:rsidRPr="00C12A62" w:rsidRDefault="000F28BF" w:rsidP="00D83CDF">
      <w:pPr>
        <w:spacing w:after="0"/>
        <w:ind w:left="426"/>
        <w:jc w:val="both"/>
        <w:rPr>
          <w:rFonts w:asciiTheme="majorHAnsi" w:hAnsiTheme="majorHAnsi" w:cstheme="majorHAnsi"/>
        </w:rPr>
      </w:pPr>
      <w:r w:rsidRPr="00C12A62">
        <w:rPr>
          <w:rFonts w:asciiTheme="majorHAnsi" w:hAnsiTheme="majorHAnsi" w:cstheme="majorHAnsi"/>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 Weryfikacja spełniania kryterium nastąpi na podstawie Oferty.</w:t>
      </w:r>
    </w:p>
    <w:p w14:paraId="5169A329" w14:textId="77777777" w:rsidR="00FF086A" w:rsidRPr="00C12A62" w:rsidRDefault="00FF086A" w:rsidP="00D83CDF">
      <w:pPr>
        <w:spacing w:after="0"/>
        <w:ind w:left="426"/>
        <w:jc w:val="both"/>
        <w:rPr>
          <w:rFonts w:asciiTheme="majorHAnsi" w:hAnsiTheme="majorHAnsi" w:cstheme="majorHAnsi"/>
        </w:rPr>
      </w:pPr>
    </w:p>
    <w:p w14:paraId="5CA5391B" w14:textId="77777777" w:rsidR="000F28BF" w:rsidRPr="00E5345A" w:rsidRDefault="000F28BF" w:rsidP="00D83CDF">
      <w:pPr>
        <w:pStyle w:val="Tekstpodstawowy"/>
        <w:spacing w:after="0"/>
        <w:ind w:left="435"/>
        <w:jc w:val="both"/>
        <w:rPr>
          <w:rFonts w:asciiTheme="majorHAnsi" w:eastAsia="Times New Roman" w:hAnsiTheme="majorHAnsi" w:cstheme="majorHAnsi"/>
          <w:lang w:eastAsia="pl-PL"/>
        </w:rPr>
      </w:pPr>
      <w:r w:rsidRPr="00C12A62">
        <w:rPr>
          <w:rFonts w:asciiTheme="majorHAnsi" w:hAnsiTheme="majorHAnsi" w:cstheme="majorHAnsi"/>
        </w:rPr>
        <w:t xml:space="preserve">Za najkorzystniejszą ofertę </w:t>
      </w:r>
      <w:r w:rsidR="00AB02FA" w:rsidRPr="00C12A62">
        <w:rPr>
          <w:rFonts w:asciiTheme="majorHAnsi" w:hAnsiTheme="majorHAnsi" w:cstheme="majorHAnsi"/>
        </w:rPr>
        <w:t xml:space="preserve">zostanie </w:t>
      </w:r>
      <w:r w:rsidRPr="00C12A62">
        <w:rPr>
          <w:rFonts w:asciiTheme="majorHAnsi" w:hAnsiTheme="majorHAnsi" w:cstheme="majorHAnsi"/>
        </w:rPr>
        <w:t>uznana oferta nie podlegająca wykluczeniu, która otrzymała najwyższą liczbę punktów oceny</w:t>
      </w:r>
      <w:r w:rsidR="00CE333D" w:rsidRPr="00C12A62">
        <w:rPr>
          <w:rFonts w:asciiTheme="majorHAnsi" w:hAnsiTheme="majorHAnsi" w:cstheme="majorHAnsi"/>
        </w:rPr>
        <w:t xml:space="preserve"> w ramach Zamówienia</w:t>
      </w:r>
      <w:r w:rsidRPr="00C12A62">
        <w:rPr>
          <w:rFonts w:asciiTheme="majorHAnsi" w:hAnsiTheme="majorHAnsi" w:cstheme="majorHAnsi"/>
        </w:rPr>
        <w:t xml:space="preserve"> i nie przekracza kwoty, którą Zamawiający może przeznaczyć na udzielenie Zamówienia. Jeżeli cena oferty o najwyższej liczbie punktów oceny przekracza kwotę, którą Zamawiający może przeznaczyć (zgodnie z budżetem Projektu) na udzielenie </w:t>
      </w:r>
      <w:r w:rsidR="00CE333D" w:rsidRPr="00C12A62">
        <w:rPr>
          <w:rFonts w:asciiTheme="majorHAnsi" w:hAnsiTheme="majorHAnsi" w:cstheme="majorHAnsi"/>
        </w:rPr>
        <w:t xml:space="preserve"> Z</w:t>
      </w:r>
      <w:r w:rsidRPr="00C12A62">
        <w:rPr>
          <w:rFonts w:asciiTheme="majorHAnsi" w:hAnsiTheme="majorHAnsi" w:cstheme="majorHAnsi"/>
        </w:rPr>
        <w:t xml:space="preserve">amówienia, Zamawiający podejmie negocjacje cenowe z niniejszym Wykonawcą i pozostałymi Oferentami, których Oferty nie podlegały wykluczeniu. W ramach negocjacji cenowych Zamawiający </w:t>
      </w:r>
      <w:r w:rsidRPr="00C12A62">
        <w:rPr>
          <w:rFonts w:asciiTheme="majorHAnsi" w:eastAsia="Times New Roman" w:hAnsiTheme="majorHAnsi" w:cstheme="majorHAnsi"/>
          <w:lang w:eastAsia="pl-PL"/>
        </w:rPr>
        <w:t>zaprosi Oferentów do złożenia dodatkowej oferty cenowej w wyznaczonym przez Zamawiającego terminie i formie.</w:t>
      </w:r>
    </w:p>
    <w:p w14:paraId="498C9926" w14:textId="77777777" w:rsidR="000F28BF" w:rsidRPr="00E5345A" w:rsidRDefault="000F28BF" w:rsidP="00D83CDF">
      <w:pPr>
        <w:pStyle w:val="Tekstpodstawowy"/>
        <w:spacing w:after="0"/>
        <w:ind w:left="435"/>
        <w:jc w:val="both"/>
        <w:rPr>
          <w:rFonts w:asciiTheme="majorHAnsi" w:hAnsiTheme="majorHAnsi" w:cstheme="majorHAnsi"/>
        </w:rPr>
      </w:pPr>
    </w:p>
    <w:p w14:paraId="31DC2690" w14:textId="77777777" w:rsidR="000F28BF" w:rsidRPr="00E5345A" w:rsidRDefault="000F28BF" w:rsidP="00D83CDF">
      <w:pPr>
        <w:pStyle w:val="Akapitzlist"/>
        <w:numPr>
          <w:ilvl w:val="0"/>
          <w:numId w:val="3"/>
        </w:numPr>
        <w:tabs>
          <w:tab w:val="left" w:pos="426"/>
          <w:tab w:val="left" w:pos="9212"/>
        </w:tabs>
        <w:spacing w:after="0"/>
        <w:rPr>
          <w:rFonts w:asciiTheme="majorHAnsi" w:hAnsiTheme="majorHAnsi" w:cstheme="majorHAnsi"/>
          <w:b/>
          <w:bCs/>
        </w:rPr>
      </w:pPr>
      <w:r w:rsidRPr="00E5345A">
        <w:rPr>
          <w:rFonts w:asciiTheme="majorHAnsi" w:hAnsiTheme="majorHAnsi" w:cstheme="majorHAnsi"/>
          <w:b/>
          <w:bCs/>
        </w:rPr>
        <w:t>WYBÓR NAJKORZYSTNIEJSZEJ OFERTY</w:t>
      </w:r>
    </w:p>
    <w:p w14:paraId="65C04165" w14:textId="77777777" w:rsidR="000F28BF" w:rsidRPr="00E5345A" w:rsidRDefault="000F28BF" w:rsidP="00E37495">
      <w:pPr>
        <w:numPr>
          <w:ilvl w:val="1"/>
          <w:numId w:val="12"/>
        </w:numPr>
        <w:tabs>
          <w:tab w:val="left" w:pos="851"/>
        </w:tabs>
        <w:spacing w:after="0"/>
        <w:ind w:left="709" w:hanging="283"/>
        <w:jc w:val="both"/>
        <w:rPr>
          <w:rFonts w:asciiTheme="majorHAnsi" w:hAnsiTheme="majorHAnsi" w:cstheme="majorHAnsi"/>
          <w:b/>
          <w:bCs/>
        </w:rPr>
      </w:pPr>
      <w:r w:rsidRPr="00E5345A">
        <w:rPr>
          <w:rFonts w:asciiTheme="majorHAnsi" w:hAnsiTheme="majorHAnsi" w:cstheme="majorHAnsi"/>
        </w:rPr>
        <w:lastRenderedPageBreak/>
        <w:t>Wybór najkorzystniejszej oferty</w:t>
      </w:r>
      <w:r w:rsidR="00E078DE">
        <w:rPr>
          <w:rFonts w:asciiTheme="majorHAnsi" w:hAnsiTheme="majorHAnsi" w:cstheme="majorHAnsi"/>
        </w:rPr>
        <w:t xml:space="preserve"> w ramach Zamówienia</w:t>
      </w:r>
      <w:r w:rsidRPr="00E5345A">
        <w:rPr>
          <w:rFonts w:asciiTheme="majorHAnsi" w:hAnsiTheme="majorHAnsi" w:cstheme="majorHAnsi"/>
        </w:rPr>
        <w:t xml:space="preserve"> </w:t>
      </w:r>
      <w:r w:rsidR="00286FC4" w:rsidRPr="00E5345A">
        <w:rPr>
          <w:rFonts w:asciiTheme="majorHAnsi" w:hAnsiTheme="majorHAnsi" w:cstheme="majorHAnsi"/>
        </w:rPr>
        <w:t>tj</w:t>
      </w:r>
      <w:r w:rsidRPr="00E5345A">
        <w:rPr>
          <w:rFonts w:asciiTheme="majorHAnsi" w:hAnsiTheme="majorHAnsi" w:cstheme="majorHAnsi"/>
        </w:rPr>
        <w:t>. takiej która uzyska największą liczbę punktów</w:t>
      </w:r>
      <w:r w:rsidR="00E078DE">
        <w:rPr>
          <w:rFonts w:asciiTheme="majorHAnsi" w:hAnsiTheme="majorHAnsi" w:cstheme="majorHAnsi"/>
        </w:rPr>
        <w:t xml:space="preserve"> w ramach Zamówienia</w:t>
      </w:r>
      <w:r w:rsidRPr="00E5345A">
        <w:rPr>
          <w:rFonts w:asciiTheme="majorHAnsi" w:hAnsiTheme="majorHAnsi" w:cstheme="majorHAnsi"/>
        </w:rPr>
        <w:t xml:space="preserve"> i</w:t>
      </w:r>
      <w:r w:rsidR="00E078DE">
        <w:rPr>
          <w:rFonts w:asciiTheme="majorHAnsi" w:hAnsiTheme="majorHAnsi" w:cstheme="majorHAnsi"/>
        </w:rPr>
        <w:t xml:space="preserve"> </w:t>
      </w:r>
      <w:r w:rsidRPr="00E5345A">
        <w:rPr>
          <w:rFonts w:asciiTheme="majorHAnsi" w:hAnsiTheme="majorHAnsi" w:cstheme="majorHAnsi"/>
        </w:rPr>
        <w:t xml:space="preserve">jednocześnie nie będzie przekraczała kwoty przeznaczonej w budżecie Projektu na przedmiotowe zamówienie, nastąpi w terminie do </w:t>
      </w:r>
      <w:r w:rsidR="00100276">
        <w:rPr>
          <w:rFonts w:asciiTheme="majorHAnsi" w:hAnsiTheme="majorHAnsi" w:cstheme="majorHAnsi"/>
        </w:rPr>
        <w:t>5</w:t>
      </w:r>
      <w:r w:rsidRPr="00E5345A">
        <w:rPr>
          <w:rFonts w:asciiTheme="majorHAnsi" w:hAnsiTheme="majorHAnsi" w:cstheme="majorHAnsi"/>
        </w:rPr>
        <w:t xml:space="preserve"> dni, od dnia upływu składania ofert. Zamawiający zastrzega możliwość wydłużenia tego terminu.</w:t>
      </w:r>
    </w:p>
    <w:p w14:paraId="1B99ACCA" w14:textId="77777777" w:rsidR="000F28BF" w:rsidRPr="00E5345A" w:rsidRDefault="000F28BF" w:rsidP="00E37495">
      <w:pPr>
        <w:numPr>
          <w:ilvl w:val="1"/>
          <w:numId w:val="12"/>
        </w:numPr>
        <w:tabs>
          <w:tab w:val="left" w:pos="851"/>
        </w:tabs>
        <w:spacing w:after="0"/>
        <w:ind w:left="709" w:hanging="283"/>
        <w:jc w:val="both"/>
        <w:rPr>
          <w:rFonts w:asciiTheme="majorHAnsi" w:hAnsiTheme="majorHAnsi" w:cstheme="majorHAnsi"/>
          <w:b/>
          <w:bCs/>
        </w:rPr>
      </w:pPr>
      <w:r w:rsidRPr="00E5345A">
        <w:rPr>
          <w:rFonts w:asciiTheme="majorHAnsi" w:eastAsia="Times New Roman" w:hAnsiTheme="majorHAnsi" w:cstheme="majorHAnsi"/>
          <w:lang w:eastAsia="pl-PL"/>
        </w:rPr>
        <w:t>Jeżeli w postępowaniu zostaną złożone dwie lub więcej Ofert, nie podlegających odrzuceniu a zawierających taką samą ocenę punktową, Zamawiający wezwie ponownie Oferentów do złożenia oferty dodatkowej w wyznaczonym przez Zamawiającego terminie i formie.</w:t>
      </w:r>
    </w:p>
    <w:p w14:paraId="718686D7" w14:textId="77777777" w:rsidR="000F28BF" w:rsidRPr="00E5345A" w:rsidRDefault="000F28BF" w:rsidP="00E37495">
      <w:pPr>
        <w:numPr>
          <w:ilvl w:val="1"/>
          <w:numId w:val="12"/>
        </w:numPr>
        <w:tabs>
          <w:tab w:val="left" w:pos="851"/>
        </w:tabs>
        <w:spacing w:after="0"/>
        <w:ind w:left="709" w:hanging="283"/>
        <w:jc w:val="both"/>
        <w:rPr>
          <w:rFonts w:asciiTheme="majorHAnsi" w:hAnsiTheme="majorHAnsi" w:cstheme="majorHAnsi"/>
          <w:b/>
          <w:bCs/>
        </w:rPr>
      </w:pPr>
      <w:r w:rsidRPr="00E5345A">
        <w:rPr>
          <w:rFonts w:asciiTheme="majorHAnsi" w:hAnsiTheme="majorHAnsi" w:cstheme="majorHAnsi"/>
          <w:bCs/>
        </w:rPr>
        <w:t>J</w:t>
      </w:r>
      <w:r w:rsidRPr="00E5345A">
        <w:rPr>
          <w:rFonts w:asciiTheme="majorHAnsi" w:hAnsiTheme="majorHAnsi" w:cstheme="majorHAnsi"/>
        </w:rPr>
        <w:t>eżeli w odpowiedzi na Zapytanie wpłynie tylko jedna oferta podlegająca ocenie (tj. nie zawierająca braków zgodnie z pkt 10 Zapytania) i jeśli spełni ona wszystkie wymagania określone w pkt 13 Zapytania, to wówczas zostanie ona wybrana jako najkorzystniejsza oferta, o ile oferta nie będzie przekraczała kwoty przeznaczonej w budżecie Projektu na przedmiotowe zamówienie.</w:t>
      </w:r>
    </w:p>
    <w:p w14:paraId="50EFCE8E" w14:textId="77777777" w:rsidR="000F28BF" w:rsidRPr="00E5345A" w:rsidRDefault="000F28BF" w:rsidP="00E37495">
      <w:pPr>
        <w:numPr>
          <w:ilvl w:val="1"/>
          <w:numId w:val="12"/>
        </w:numPr>
        <w:tabs>
          <w:tab w:val="left" w:pos="851"/>
        </w:tabs>
        <w:spacing w:after="0"/>
        <w:ind w:left="709" w:hanging="283"/>
        <w:jc w:val="both"/>
        <w:rPr>
          <w:rFonts w:asciiTheme="majorHAnsi" w:hAnsiTheme="majorHAnsi" w:cstheme="majorHAnsi"/>
          <w:b/>
          <w:bCs/>
        </w:rPr>
      </w:pPr>
      <w:r w:rsidRPr="00E5345A">
        <w:rPr>
          <w:rFonts w:asciiTheme="majorHAnsi" w:hAnsiTheme="majorHAnsi" w:cstheme="majorHAnsi"/>
        </w:rPr>
        <w:t>Jeżeli w odpowiedzi na Zapytanie wpłyną co najmniej 2 (dwie) oferty</w:t>
      </w:r>
      <w:r w:rsidR="00E078DE">
        <w:rPr>
          <w:rFonts w:asciiTheme="majorHAnsi" w:hAnsiTheme="majorHAnsi" w:cstheme="majorHAnsi"/>
        </w:rPr>
        <w:t xml:space="preserve"> </w:t>
      </w:r>
      <w:r w:rsidRPr="00E5345A">
        <w:rPr>
          <w:rFonts w:asciiTheme="majorHAnsi" w:hAnsiTheme="majorHAnsi" w:cstheme="majorHAnsi"/>
        </w:rPr>
        <w:t xml:space="preserve">podlegające ocenie </w:t>
      </w:r>
      <w:r w:rsidR="00100276">
        <w:rPr>
          <w:rFonts w:asciiTheme="majorHAnsi" w:hAnsiTheme="majorHAnsi" w:cstheme="majorHAnsi"/>
        </w:rPr>
        <w:br/>
      </w:r>
      <w:r w:rsidRPr="00E5345A">
        <w:rPr>
          <w:rFonts w:asciiTheme="majorHAnsi" w:hAnsiTheme="majorHAnsi" w:cstheme="majorHAnsi"/>
        </w:rPr>
        <w:t>(tj. nie zawierające braków zgodnie z pkt 10 Zapytania) i</w:t>
      </w:r>
      <w:r w:rsidR="00E078DE">
        <w:rPr>
          <w:rFonts w:asciiTheme="majorHAnsi" w:hAnsiTheme="majorHAnsi" w:cstheme="majorHAnsi"/>
        </w:rPr>
        <w:t> </w:t>
      </w:r>
      <w:r w:rsidRPr="00E5345A">
        <w:rPr>
          <w:rFonts w:asciiTheme="majorHAnsi" w:hAnsiTheme="majorHAnsi" w:cstheme="majorHAnsi"/>
        </w:rPr>
        <w:t>będą one spełniać wszystkie wymagania określone w pkt 13, to jako najkorzystniejsza oferta zostanie wybrana ta oferta, która uzyskała najwyższą punktację zgodnie z kryteriami oceny określonymi w pkt 16 Zapytania, o ile oferta nie będzie przekraczała kwoty przeznaczonej w budżecie Projektu na przedmiotowe zamówienie.</w:t>
      </w:r>
    </w:p>
    <w:p w14:paraId="1AD3FF85" w14:textId="77777777" w:rsidR="000F28BF" w:rsidRPr="00E5345A" w:rsidRDefault="000F28BF" w:rsidP="00E37495">
      <w:pPr>
        <w:numPr>
          <w:ilvl w:val="1"/>
          <w:numId w:val="12"/>
        </w:numPr>
        <w:tabs>
          <w:tab w:val="left" w:pos="851"/>
        </w:tabs>
        <w:spacing w:after="0"/>
        <w:ind w:left="709" w:hanging="283"/>
        <w:jc w:val="both"/>
        <w:rPr>
          <w:rFonts w:asciiTheme="majorHAnsi" w:hAnsiTheme="majorHAnsi" w:cstheme="majorHAnsi"/>
          <w:b/>
          <w:bCs/>
        </w:rPr>
      </w:pPr>
      <w:r w:rsidRPr="00E5345A">
        <w:rPr>
          <w:rFonts w:asciiTheme="majorHAnsi" w:hAnsiTheme="majorHAnsi" w:cstheme="majorHAnsi"/>
        </w:rPr>
        <w:t>W przypadku uzasadnionych wątpliwości Zamawiającego co do doświadczenia Oferenta wykazanego w załączniku do Oferty, Zamawiający zastrzega sobie prawo do wezwania Oferenta do złożenia wyjaśnień i/lub dostarczenia materiałów potwierdzających posiadane doświadczenie Oferenta</w:t>
      </w:r>
      <w:r w:rsidR="004809C1">
        <w:rPr>
          <w:rFonts w:asciiTheme="majorHAnsi" w:hAnsiTheme="majorHAnsi" w:cstheme="majorHAnsi"/>
        </w:rPr>
        <w:t xml:space="preserve"> i/lub przedłożenia referencji potwierdzających prawidłową realizację usług przez Oferenta</w:t>
      </w:r>
      <w:r w:rsidRPr="00E5345A">
        <w:rPr>
          <w:rFonts w:asciiTheme="majorHAnsi" w:hAnsiTheme="majorHAnsi" w:cstheme="majorHAnsi"/>
        </w:rPr>
        <w:t xml:space="preserve">. Oferent zobowiązuje się przedstawić dokumenty, o których mowa w zdaniu poprzednim w terminie 3 dni roboczych od dnia otrzymania wezwania od Zamawiającego, pod rygorem wyłączenia Oferty z oceny zgodnie z kryteriami opisanymi </w:t>
      </w:r>
      <w:r w:rsidR="00100276">
        <w:rPr>
          <w:rFonts w:asciiTheme="majorHAnsi" w:hAnsiTheme="majorHAnsi" w:cstheme="majorHAnsi"/>
        </w:rPr>
        <w:br/>
      </w:r>
      <w:r w:rsidRPr="00E5345A">
        <w:rPr>
          <w:rFonts w:asciiTheme="majorHAnsi" w:hAnsiTheme="majorHAnsi" w:cstheme="majorHAnsi"/>
        </w:rPr>
        <w:t>w pkt 16 Zapytania.</w:t>
      </w:r>
    </w:p>
    <w:p w14:paraId="51FE544D" w14:textId="77777777" w:rsidR="000F28BF" w:rsidRPr="00E5345A" w:rsidRDefault="000F28BF" w:rsidP="00E37495">
      <w:pPr>
        <w:numPr>
          <w:ilvl w:val="1"/>
          <w:numId w:val="12"/>
        </w:numPr>
        <w:tabs>
          <w:tab w:val="left" w:pos="851"/>
        </w:tabs>
        <w:spacing w:after="0"/>
        <w:ind w:left="709" w:hanging="283"/>
        <w:jc w:val="both"/>
        <w:rPr>
          <w:rFonts w:asciiTheme="majorHAnsi" w:hAnsiTheme="majorHAnsi" w:cstheme="majorHAnsi"/>
          <w:b/>
          <w:bCs/>
        </w:rPr>
      </w:pPr>
      <w:r w:rsidRPr="00E5345A">
        <w:rPr>
          <w:rFonts w:asciiTheme="majorHAnsi" w:hAnsiTheme="majorHAnsi" w:cstheme="majorHAnsi"/>
        </w:rPr>
        <w:t xml:space="preserve">Zamawiający zawrze umowę z wybranym Wykonawcami w terminie i miejscu wskazanym w zaproszeniu do podpisania umowy. </w:t>
      </w:r>
    </w:p>
    <w:p w14:paraId="24F4F6A6" w14:textId="77777777" w:rsidR="000F28BF" w:rsidRPr="00E5345A" w:rsidRDefault="000F28BF" w:rsidP="00E37495">
      <w:pPr>
        <w:numPr>
          <w:ilvl w:val="1"/>
          <w:numId w:val="12"/>
        </w:numPr>
        <w:tabs>
          <w:tab w:val="left" w:pos="851"/>
        </w:tabs>
        <w:spacing w:after="0"/>
        <w:ind w:left="709" w:hanging="283"/>
        <w:jc w:val="both"/>
        <w:rPr>
          <w:rFonts w:asciiTheme="majorHAnsi" w:hAnsiTheme="majorHAnsi" w:cstheme="majorHAnsi"/>
          <w:b/>
          <w:bCs/>
        </w:rPr>
      </w:pPr>
      <w:r w:rsidRPr="00E5345A">
        <w:rPr>
          <w:rFonts w:asciiTheme="majorHAnsi" w:hAnsiTheme="majorHAnsi" w:cstheme="majorHAnsi"/>
        </w:rPr>
        <w:t>Jeżeli Wykonawca, którego oferta została wybrana, będzie uchylał się od zawarcia umowy, Zamawiający może wybrać ofertę najkorzystniejszą spośród pozostałych ofert.</w:t>
      </w:r>
    </w:p>
    <w:p w14:paraId="64A70EA0" w14:textId="77777777" w:rsidR="000F28BF" w:rsidRPr="00E5345A" w:rsidRDefault="000F28BF" w:rsidP="00E37495">
      <w:pPr>
        <w:numPr>
          <w:ilvl w:val="1"/>
          <w:numId w:val="12"/>
        </w:numPr>
        <w:tabs>
          <w:tab w:val="left" w:pos="851"/>
        </w:tabs>
        <w:spacing w:after="0"/>
        <w:ind w:left="709" w:hanging="283"/>
        <w:jc w:val="both"/>
        <w:rPr>
          <w:rFonts w:asciiTheme="majorHAnsi" w:hAnsiTheme="majorHAnsi" w:cstheme="majorHAnsi"/>
          <w:b/>
          <w:bCs/>
        </w:rPr>
      </w:pPr>
      <w:r w:rsidRPr="00E5345A">
        <w:rPr>
          <w:rFonts w:asciiTheme="majorHAnsi" w:hAnsiTheme="majorHAnsi" w:cstheme="majorHAnsi"/>
        </w:rPr>
        <w:t>Zamawiający może unieważnić postępowanie o udzielenie zamówienia, zawiadamiając o tym równocześnie wszystkich Wykonawców, którzy:</w:t>
      </w:r>
    </w:p>
    <w:p w14:paraId="77E90589" w14:textId="77777777" w:rsidR="000F28BF" w:rsidRPr="006249D3" w:rsidRDefault="000F28BF" w:rsidP="006249D3">
      <w:pPr>
        <w:pStyle w:val="Akapitzlist"/>
        <w:numPr>
          <w:ilvl w:val="1"/>
          <w:numId w:val="33"/>
        </w:numPr>
        <w:tabs>
          <w:tab w:val="left" w:pos="720"/>
        </w:tabs>
        <w:spacing w:after="0"/>
        <w:ind w:left="1134" w:hanging="425"/>
        <w:jc w:val="both"/>
        <w:rPr>
          <w:rFonts w:asciiTheme="majorHAnsi" w:hAnsiTheme="majorHAnsi" w:cstheme="majorHAnsi"/>
        </w:rPr>
      </w:pPr>
      <w:r w:rsidRPr="006249D3">
        <w:rPr>
          <w:rFonts w:asciiTheme="majorHAnsi" w:hAnsiTheme="majorHAnsi" w:cstheme="majorHAnsi"/>
        </w:rPr>
        <w:t>ubiegali się o udzielenie zamówienia – w przypadku unieważnienia postępowania przed upływem terminu składania ofert,</w:t>
      </w:r>
    </w:p>
    <w:p w14:paraId="41864AD0" w14:textId="77777777" w:rsidR="000F28BF" w:rsidRPr="006249D3" w:rsidRDefault="000F28BF" w:rsidP="006249D3">
      <w:pPr>
        <w:pStyle w:val="Akapitzlist"/>
        <w:numPr>
          <w:ilvl w:val="1"/>
          <w:numId w:val="33"/>
        </w:numPr>
        <w:tabs>
          <w:tab w:val="left" w:pos="720"/>
        </w:tabs>
        <w:spacing w:after="0"/>
        <w:ind w:left="1134" w:hanging="425"/>
        <w:jc w:val="both"/>
        <w:rPr>
          <w:rFonts w:asciiTheme="majorHAnsi" w:hAnsiTheme="majorHAnsi" w:cstheme="majorHAnsi"/>
        </w:rPr>
      </w:pPr>
      <w:r w:rsidRPr="006249D3">
        <w:rPr>
          <w:rFonts w:asciiTheme="majorHAnsi" w:hAnsiTheme="majorHAnsi" w:cstheme="majorHAnsi"/>
        </w:rPr>
        <w:t xml:space="preserve">złożyli oferty – w przypadku unieważnienia postępowania po upływie terminu składania ofert. </w:t>
      </w:r>
    </w:p>
    <w:p w14:paraId="57F0D2B8" w14:textId="77777777" w:rsidR="000F28BF" w:rsidRPr="00E5345A" w:rsidRDefault="000F28BF" w:rsidP="00D83CDF">
      <w:pPr>
        <w:suppressAutoHyphens w:val="0"/>
        <w:spacing w:after="0"/>
        <w:rPr>
          <w:rFonts w:asciiTheme="majorHAnsi" w:hAnsiTheme="majorHAnsi" w:cstheme="majorHAnsi"/>
          <w:b/>
        </w:rPr>
      </w:pPr>
    </w:p>
    <w:p w14:paraId="4CD0CFC9" w14:textId="77777777" w:rsidR="000F28BF" w:rsidRPr="00E5345A" w:rsidRDefault="000F28BF" w:rsidP="00D83CDF">
      <w:pPr>
        <w:pStyle w:val="Akapitzlist"/>
        <w:numPr>
          <w:ilvl w:val="0"/>
          <w:numId w:val="3"/>
        </w:numPr>
        <w:spacing w:after="0"/>
        <w:rPr>
          <w:rFonts w:asciiTheme="majorHAnsi" w:hAnsiTheme="majorHAnsi" w:cstheme="majorHAnsi"/>
          <w:b/>
        </w:rPr>
      </w:pPr>
      <w:r w:rsidRPr="00E5345A">
        <w:rPr>
          <w:rFonts w:asciiTheme="majorHAnsi" w:hAnsiTheme="majorHAnsi" w:cstheme="majorHAnsi"/>
          <w:b/>
        </w:rPr>
        <w:t>ZAWARCIE UMOWY Z WYKONAWCĄ</w:t>
      </w:r>
    </w:p>
    <w:p w14:paraId="01C01DED" w14:textId="77777777" w:rsidR="000F28BF" w:rsidRDefault="000F28BF" w:rsidP="00D83CDF">
      <w:pPr>
        <w:pStyle w:val="Default"/>
        <w:spacing w:line="276" w:lineRule="auto"/>
        <w:ind w:left="465"/>
        <w:jc w:val="both"/>
        <w:rPr>
          <w:rFonts w:asciiTheme="majorHAnsi" w:hAnsiTheme="majorHAnsi" w:cstheme="majorHAnsi"/>
          <w:color w:val="auto"/>
          <w:sz w:val="22"/>
          <w:szCs w:val="22"/>
        </w:rPr>
      </w:pPr>
      <w:r w:rsidRPr="00E5345A">
        <w:rPr>
          <w:rFonts w:asciiTheme="majorHAnsi" w:hAnsiTheme="majorHAnsi" w:cstheme="majorHAnsi"/>
          <w:color w:val="auto"/>
          <w:sz w:val="22"/>
          <w:szCs w:val="22"/>
        </w:rPr>
        <w:t xml:space="preserve">Z Oferentem, którego oferta zostanie wybrana jako najkorzystniejsza, zostanie zawarta umowa </w:t>
      </w:r>
      <w:r w:rsidR="006249D3">
        <w:rPr>
          <w:rFonts w:asciiTheme="majorHAnsi" w:hAnsiTheme="majorHAnsi" w:cstheme="majorHAnsi"/>
          <w:color w:val="auto"/>
          <w:sz w:val="22"/>
          <w:szCs w:val="22"/>
        </w:rPr>
        <w:br/>
      </w:r>
      <w:r w:rsidRPr="00E5345A">
        <w:rPr>
          <w:rFonts w:asciiTheme="majorHAnsi" w:hAnsiTheme="majorHAnsi" w:cstheme="majorHAnsi"/>
          <w:color w:val="auto"/>
          <w:sz w:val="22"/>
          <w:szCs w:val="22"/>
        </w:rPr>
        <w:t>z Zamawiającym, w uzgodnionym przez strony terminie. Istotne dla stron postanowienia, które zostaną wprowadzone do treści przedmiotowej umowy obejmują opis przedmiotu Zamówienia i</w:t>
      </w:r>
      <w:r w:rsidR="00AB02FA" w:rsidRPr="00E5345A">
        <w:rPr>
          <w:rFonts w:asciiTheme="majorHAnsi" w:hAnsiTheme="majorHAnsi" w:cstheme="majorHAnsi"/>
          <w:color w:val="auto"/>
          <w:sz w:val="22"/>
          <w:szCs w:val="22"/>
        </w:rPr>
        <w:t> </w:t>
      </w:r>
      <w:r w:rsidRPr="00E5345A">
        <w:rPr>
          <w:rFonts w:asciiTheme="majorHAnsi" w:hAnsiTheme="majorHAnsi" w:cstheme="majorHAnsi"/>
          <w:color w:val="auto"/>
          <w:sz w:val="22"/>
          <w:szCs w:val="22"/>
        </w:rPr>
        <w:t xml:space="preserve">wymagania zgodnie z pkt 6 Zapytania oraz: </w:t>
      </w:r>
    </w:p>
    <w:p w14:paraId="4248C0A6" w14:textId="51C99B55" w:rsidR="009C0F86" w:rsidRPr="00E5345A" w:rsidRDefault="009C0F86" w:rsidP="00C12A62">
      <w:pPr>
        <w:pStyle w:val="Default"/>
        <w:numPr>
          <w:ilvl w:val="0"/>
          <w:numId w:val="13"/>
        </w:numPr>
        <w:spacing w:line="276" w:lineRule="auto"/>
        <w:jc w:val="both"/>
        <w:rPr>
          <w:rFonts w:asciiTheme="majorHAnsi" w:hAnsiTheme="majorHAnsi" w:cstheme="majorHAnsi"/>
          <w:color w:val="auto"/>
          <w:sz w:val="22"/>
          <w:szCs w:val="22"/>
        </w:rPr>
      </w:pPr>
      <w:r>
        <w:rPr>
          <w:rFonts w:asciiTheme="majorHAnsi" w:hAnsiTheme="majorHAnsi" w:cstheme="majorHAnsi"/>
          <w:color w:val="auto"/>
          <w:sz w:val="22"/>
          <w:szCs w:val="22"/>
        </w:rPr>
        <w:t>Informację o tym, że wstępn</w:t>
      </w:r>
      <w:r w:rsidR="00864F42">
        <w:rPr>
          <w:rFonts w:asciiTheme="majorHAnsi" w:hAnsiTheme="majorHAnsi" w:cstheme="majorHAnsi"/>
          <w:color w:val="auto"/>
          <w:sz w:val="22"/>
          <w:szCs w:val="22"/>
        </w:rPr>
        <w:t xml:space="preserve">a analiza </w:t>
      </w:r>
      <w:r>
        <w:rPr>
          <w:rFonts w:asciiTheme="majorHAnsi" w:hAnsiTheme="majorHAnsi" w:cstheme="majorHAnsi"/>
          <w:color w:val="auto"/>
          <w:sz w:val="22"/>
          <w:szCs w:val="22"/>
        </w:rPr>
        <w:t xml:space="preserve">ma być przekazane przez Wykonawcę do </w:t>
      </w:r>
      <w:r w:rsidR="00D47F9F">
        <w:rPr>
          <w:rFonts w:asciiTheme="majorHAnsi" w:hAnsiTheme="majorHAnsi" w:cstheme="majorHAnsi"/>
          <w:color w:val="auto"/>
          <w:sz w:val="22"/>
          <w:szCs w:val="22"/>
        </w:rPr>
        <w:t xml:space="preserve">10 sierpnia </w:t>
      </w:r>
      <w:r>
        <w:rPr>
          <w:rFonts w:asciiTheme="majorHAnsi" w:hAnsiTheme="majorHAnsi" w:cstheme="majorHAnsi"/>
          <w:color w:val="auto"/>
          <w:sz w:val="22"/>
          <w:szCs w:val="22"/>
        </w:rPr>
        <w:t>202</w:t>
      </w:r>
      <w:r w:rsidR="00674F67">
        <w:rPr>
          <w:rFonts w:asciiTheme="majorHAnsi" w:hAnsiTheme="majorHAnsi" w:cstheme="majorHAnsi"/>
          <w:color w:val="auto"/>
          <w:sz w:val="22"/>
          <w:szCs w:val="22"/>
        </w:rPr>
        <w:t>1</w:t>
      </w:r>
      <w:r>
        <w:rPr>
          <w:rFonts w:asciiTheme="majorHAnsi" w:hAnsiTheme="majorHAnsi" w:cstheme="majorHAnsi"/>
          <w:color w:val="auto"/>
          <w:sz w:val="22"/>
          <w:szCs w:val="22"/>
        </w:rPr>
        <w:t xml:space="preserve">. Następnie Zamawiający ma </w:t>
      </w:r>
      <w:r w:rsidR="00D47F9F">
        <w:rPr>
          <w:rFonts w:asciiTheme="majorHAnsi" w:hAnsiTheme="majorHAnsi" w:cstheme="majorHAnsi"/>
          <w:color w:val="auto"/>
          <w:sz w:val="22"/>
          <w:szCs w:val="22"/>
        </w:rPr>
        <w:t>10</w:t>
      </w:r>
      <w:r>
        <w:rPr>
          <w:rFonts w:asciiTheme="majorHAnsi" w:hAnsiTheme="majorHAnsi" w:cstheme="majorHAnsi"/>
          <w:color w:val="auto"/>
          <w:sz w:val="22"/>
          <w:szCs w:val="22"/>
        </w:rPr>
        <w:t xml:space="preserve"> dni kalendarzowych na zażądanie wprowadzenia </w:t>
      </w:r>
      <w:r>
        <w:rPr>
          <w:rFonts w:asciiTheme="majorHAnsi" w:hAnsiTheme="majorHAnsi" w:cstheme="majorHAnsi"/>
          <w:color w:val="auto"/>
          <w:sz w:val="22"/>
          <w:szCs w:val="22"/>
        </w:rPr>
        <w:lastRenderedPageBreak/>
        <w:t xml:space="preserve">poprawek do dokumentu, które Wykonawca wprowadzi do </w:t>
      </w:r>
      <w:r w:rsidR="00D47F9F">
        <w:rPr>
          <w:rFonts w:asciiTheme="majorHAnsi" w:hAnsiTheme="majorHAnsi" w:cstheme="majorHAnsi"/>
          <w:color w:val="auto"/>
          <w:sz w:val="22"/>
          <w:szCs w:val="22"/>
        </w:rPr>
        <w:t>31</w:t>
      </w:r>
      <w:r>
        <w:rPr>
          <w:rFonts w:asciiTheme="majorHAnsi" w:hAnsiTheme="majorHAnsi" w:cstheme="majorHAnsi"/>
          <w:color w:val="auto"/>
          <w:sz w:val="22"/>
          <w:szCs w:val="22"/>
        </w:rPr>
        <w:t xml:space="preserve"> </w:t>
      </w:r>
      <w:r w:rsidR="00D47F9F">
        <w:rPr>
          <w:rFonts w:asciiTheme="majorHAnsi" w:hAnsiTheme="majorHAnsi" w:cstheme="majorHAnsi"/>
          <w:color w:val="auto"/>
          <w:sz w:val="22"/>
          <w:szCs w:val="22"/>
        </w:rPr>
        <w:t>sierpnia</w:t>
      </w:r>
      <w:r w:rsidR="00674F67">
        <w:rPr>
          <w:rFonts w:asciiTheme="majorHAnsi" w:hAnsiTheme="majorHAnsi" w:cstheme="majorHAnsi"/>
          <w:color w:val="auto"/>
          <w:sz w:val="22"/>
          <w:szCs w:val="22"/>
        </w:rPr>
        <w:t xml:space="preserve"> 2021</w:t>
      </w:r>
      <w:r>
        <w:rPr>
          <w:rFonts w:asciiTheme="majorHAnsi" w:hAnsiTheme="majorHAnsi" w:cstheme="majorHAnsi"/>
          <w:color w:val="auto"/>
          <w:sz w:val="22"/>
          <w:szCs w:val="22"/>
        </w:rPr>
        <w:t xml:space="preserve">, czyli dnia finalnego odbioru studium. </w:t>
      </w:r>
    </w:p>
    <w:p w14:paraId="7C1378F2" w14:textId="77777777" w:rsidR="000F28BF" w:rsidRPr="00E5345A" w:rsidRDefault="000F28BF" w:rsidP="00E37495">
      <w:pPr>
        <w:pStyle w:val="Default"/>
        <w:numPr>
          <w:ilvl w:val="0"/>
          <w:numId w:val="13"/>
        </w:numPr>
        <w:spacing w:line="276" w:lineRule="auto"/>
        <w:ind w:left="851" w:hanging="425"/>
        <w:jc w:val="both"/>
        <w:rPr>
          <w:rFonts w:asciiTheme="majorHAnsi" w:hAnsiTheme="majorHAnsi" w:cstheme="majorHAnsi"/>
          <w:color w:val="auto"/>
          <w:sz w:val="22"/>
          <w:szCs w:val="22"/>
        </w:rPr>
      </w:pPr>
      <w:r w:rsidRPr="00E5345A">
        <w:rPr>
          <w:rFonts w:asciiTheme="majorHAnsi" w:hAnsiTheme="majorHAnsi" w:cstheme="majorHAnsi"/>
          <w:color w:val="auto"/>
          <w:sz w:val="22"/>
          <w:szCs w:val="22"/>
        </w:rPr>
        <w:t>Kara umowna w wysokości 50% wynagrodzenia Wykonawcy – w przypadku niewykonania lu</w:t>
      </w:r>
      <w:r w:rsidR="00C12A62">
        <w:rPr>
          <w:rFonts w:asciiTheme="majorHAnsi" w:hAnsiTheme="majorHAnsi" w:cstheme="majorHAnsi"/>
          <w:color w:val="auto"/>
          <w:sz w:val="22"/>
          <w:szCs w:val="22"/>
        </w:rPr>
        <w:t>b nienależytego wykonania umowy.</w:t>
      </w:r>
    </w:p>
    <w:p w14:paraId="1213C830" w14:textId="77777777" w:rsidR="000F28BF" w:rsidRPr="00E5345A" w:rsidRDefault="000F28BF" w:rsidP="00E37495">
      <w:pPr>
        <w:pStyle w:val="Default"/>
        <w:numPr>
          <w:ilvl w:val="0"/>
          <w:numId w:val="13"/>
        </w:numPr>
        <w:spacing w:line="276" w:lineRule="auto"/>
        <w:ind w:left="851" w:hanging="425"/>
        <w:jc w:val="both"/>
        <w:rPr>
          <w:rFonts w:asciiTheme="majorHAnsi" w:hAnsiTheme="majorHAnsi" w:cstheme="majorHAnsi"/>
          <w:color w:val="auto"/>
          <w:sz w:val="22"/>
          <w:szCs w:val="22"/>
        </w:rPr>
      </w:pPr>
      <w:r w:rsidRPr="00E5345A">
        <w:rPr>
          <w:rFonts w:asciiTheme="majorHAnsi" w:hAnsiTheme="majorHAnsi" w:cstheme="majorHAnsi"/>
          <w:color w:val="auto"/>
          <w:sz w:val="22"/>
          <w:szCs w:val="22"/>
        </w:rPr>
        <w:t>Kara umowna w wysokości 40% wynagrodzenia Wykonawcy – w przypadku, gdy zamawiający odstąpił od umowy w powodu okoliczności, za które odpowiedzialność spoczywa na Wykonawcy.</w:t>
      </w:r>
    </w:p>
    <w:p w14:paraId="1BF39F0C" w14:textId="77777777" w:rsidR="0045385A" w:rsidRPr="0045385A" w:rsidRDefault="000F28BF" w:rsidP="0045385A">
      <w:pPr>
        <w:pStyle w:val="Default"/>
        <w:numPr>
          <w:ilvl w:val="0"/>
          <w:numId w:val="13"/>
        </w:numPr>
        <w:spacing w:line="276" w:lineRule="auto"/>
        <w:ind w:left="851" w:hanging="425"/>
        <w:jc w:val="both"/>
        <w:rPr>
          <w:rFonts w:asciiTheme="majorHAnsi" w:hAnsiTheme="majorHAnsi" w:cstheme="majorHAnsi"/>
          <w:color w:val="auto"/>
          <w:sz w:val="22"/>
          <w:szCs w:val="22"/>
        </w:rPr>
      </w:pPr>
      <w:r w:rsidRPr="00E5345A">
        <w:rPr>
          <w:rFonts w:asciiTheme="majorHAnsi" w:hAnsiTheme="majorHAnsi" w:cstheme="majorHAnsi"/>
          <w:color w:val="auto"/>
          <w:sz w:val="22"/>
          <w:szCs w:val="22"/>
        </w:rPr>
        <w:t>Kara umowna w wysokości 0,4% wynagrodzenia brutto Wykonawcy za każdy dzień zwłoki w dostarczeniu przedmiotu umow</w:t>
      </w:r>
      <w:r w:rsidR="00E46BD4">
        <w:rPr>
          <w:rFonts w:asciiTheme="majorHAnsi" w:hAnsiTheme="majorHAnsi" w:cstheme="majorHAnsi"/>
          <w:color w:val="auto"/>
          <w:sz w:val="22"/>
          <w:szCs w:val="22"/>
        </w:rPr>
        <w:t>y</w:t>
      </w:r>
      <w:r w:rsidRPr="00E5345A">
        <w:rPr>
          <w:rFonts w:asciiTheme="majorHAnsi" w:hAnsiTheme="majorHAnsi" w:cstheme="majorHAnsi"/>
          <w:color w:val="auto"/>
          <w:sz w:val="22"/>
          <w:szCs w:val="22"/>
        </w:rPr>
        <w:t>.</w:t>
      </w:r>
    </w:p>
    <w:p w14:paraId="6C295F61" w14:textId="77777777" w:rsidR="000F28BF" w:rsidRPr="00E5345A" w:rsidRDefault="000F28BF" w:rsidP="00E37495">
      <w:pPr>
        <w:pStyle w:val="Default"/>
        <w:numPr>
          <w:ilvl w:val="0"/>
          <w:numId w:val="13"/>
        </w:numPr>
        <w:spacing w:line="276" w:lineRule="auto"/>
        <w:ind w:left="851" w:hanging="425"/>
        <w:jc w:val="both"/>
        <w:rPr>
          <w:rFonts w:asciiTheme="majorHAnsi" w:hAnsiTheme="majorHAnsi" w:cstheme="majorHAnsi"/>
          <w:color w:val="auto"/>
          <w:sz w:val="22"/>
          <w:szCs w:val="22"/>
        </w:rPr>
      </w:pPr>
      <w:r w:rsidRPr="00E5345A">
        <w:rPr>
          <w:rFonts w:asciiTheme="majorHAnsi" w:hAnsiTheme="majorHAnsi" w:cstheme="majorHAnsi"/>
          <w:color w:val="auto"/>
          <w:sz w:val="22"/>
          <w:szCs w:val="22"/>
        </w:rPr>
        <w:t>Kara umowna w wysokości 0,4% wynagrodzenia brutto Wykonawcy, za każdy rozpoczęty dzień zwłoki w uwzględnieniu uwag zgłoszonych przez Zamawiającego.</w:t>
      </w:r>
    </w:p>
    <w:p w14:paraId="0A3D0C25" w14:textId="77777777" w:rsidR="000F28BF" w:rsidRDefault="000F28BF" w:rsidP="00E37495">
      <w:pPr>
        <w:pStyle w:val="Default"/>
        <w:numPr>
          <w:ilvl w:val="0"/>
          <w:numId w:val="13"/>
        </w:numPr>
        <w:spacing w:line="276" w:lineRule="auto"/>
        <w:ind w:left="851" w:hanging="425"/>
        <w:jc w:val="both"/>
        <w:rPr>
          <w:rFonts w:asciiTheme="majorHAnsi" w:hAnsiTheme="majorHAnsi" w:cstheme="majorHAnsi"/>
          <w:color w:val="auto"/>
          <w:sz w:val="22"/>
          <w:szCs w:val="22"/>
        </w:rPr>
      </w:pPr>
      <w:r w:rsidRPr="00E5345A">
        <w:rPr>
          <w:rFonts w:asciiTheme="majorHAnsi" w:hAnsiTheme="majorHAnsi" w:cstheme="majorHAnsi"/>
          <w:color w:val="auto"/>
          <w:sz w:val="22"/>
          <w:szCs w:val="22"/>
        </w:rPr>
        <w:t>Zapisy zastrzegające możliwość potrącenia naliczonych kar umownych z wynagrodzenia Wykonawcy.</w:t>
      </w:r>
    </w:p>
    <w:p w14:paraId="63079D50" w14:textId="77777777" w:rsidR="0045385A" w:rsidRPr="00A5208D" w:rsidRDefault="0045385A" w:rsidP="00E37495">
      <w:pPr>
        <w:pStyle w:val="Default"/>
        <w:numPr>
          <w:ilvl w:val="0"/>
          <w:numId w:val="13"/>
        </w:numPr>
        <w:spacing w:line="276" w:lineRule="auto"/>
        <w:ind w:left="851" w:hanging="425"/>
        <w:jc w:val="both"/>
        <w:rPr>
          <w:rFonts w:asciiTheme="majorHAnsi" w:hAnsiTheme="majorHAnsi" w:cstheme="majorHAnsi"/>
          <w:color w:val="auto"/>
          <w:sz w:val="22"/>
          <w:szCs w:val="22"/>
        </w:rPr>
      </w:pPr>
      <w:r w:rsidRPr="00A5208D">
        <w:rPr>
          <w:rFonts w:asciiTheme="majorHAnsi" w:hAnsiTheme="majorHAnsi" w:cstheme="majorHAnsi"/>
          <w:color w:val="auto"/>
          <w:sz w:val="22"/>
          <w:szCs w:val="22"/>
        </w:rPr>
        <w:t>Zamawiający może odstąpić od kar dotyczących terminu realizacji zamówienia w sytuacji spowodowanej</w:t>
      </w:r>
      <w:r w:rsidR="0030556C" w:rsidRPr="00A5208D">
        <w:rPr>
          <w:rFonts w:asciiTheme="majorHAnsi" w:hAnsiTheme="majorHAnsi" w:cstheme="majorHAnsi"/>
          <w:color w:val="auto"/>
          <w:sz w:val="22"/>
          <w:szCs w:val="22"/>
        </w:rPr>
        <w:t xml:space="preserve"> siłą wyższą</w:t>
      </w:r>
      <w:r w:rsidR="00C12A62" w:rsidRPr="00A5208D">
        <w:rPr>
          <w:rFonts w:asciiTheme="majorHAnsi" w:hAnsiTheme="majorHAnsi" w:cstheme="majorHAnsi"/>
          <w:color w:val="auto"/>
          <w:sz w:val="22"/>
          <w:szCs w:val="22"/>
        </w:rPr>
        <w:t>.</w:t>
      </w:r>
    </w:p>
    <w:p w14:paraId="362AF6E8" w14:textId="77777777" w:rsidR="000F28BF" w:rsidRPr="00E5345A" w:rsidRDefault="000F28BF" w:rsidP="00E37495">
      <w:pPr>
        <w:pStyle w:val="Default"/>
        <w:numPr>
          <w:ilvl w:val="0"/>
          <w:numId w:val="13"/>
        </w:numPr>
        <w:spacing w:line="276" w:lineRule="auto"/>
        <w:ind w:left="851" w:hanging="425"/>
        <w:jc w:val="both"/>
        <w:rPr>
          <w:rFonts w:asciiTheme="majorHAnsi" w:hAnsiTheme="majorHAnsi" w:cstheme="majorHAnsi"/>
          <w:color w:val="auto"/>
          <w:sz w:val="22"/>
          <w:szCs w:val="22"/>
        </w:rPr>
      </w:pPr>
      <w:r w:rsidRPr="00E5345A">
        <w:rPr>
          <w:rFonts w:asciiTheme="majorHAnsi" w:hAnsiTheme="majorHAnsi" w:cstheme="majorHAnsi"/>
          <w:color w:val="auto"/>
          <w:sz w:val="22"/>
          <w:szCs w:val="22"/>
        </w:rPr>
        <w:t>Płatności za świadczone usługi dokonywane będą na podstawie poprawnie wystawionej przez Oferenta rachunku/faktury.</w:t>
      </w:r>
    </w:p>
    <w:p w14:paraId="294EEAE3" w14:textId="77777777" w:rsidR="000F28BF" w:rsidRPr="00E5345A" w:rsidRDefault="000F28BF" w:rsidP="00E37495">
      <w:pPr>
        <w:pStyle w:val="Default"/>
        <w:numPr>
          <w:ilvl w:val="0"/>
          <w:numId w:val="13"/>
        </w:numPr>
        <w:spacing w:line="276" w:lineRule="auto"/>
        <w:ind w:left="850" w:hanging="425"/>
        <w:jc w:val="both"/>
        <w:rPr>
          <w:rFonts w:asciiTheme="majorHAnsi" w:hAnsiTheme="majorHAnsi" w:cstheme="majorHAnsi"/>
          <w:color w:val="auto"/>
          <w:sz w:val="22"/>
          <w:szCs w:val="22"/>
        </w:rPr>
      </w:pPr>
      <w:r w:rsidRPr="00E5345A">
        <w:rPr>
          <w:rFonts w:asciiTheme="majorHAnsi" w:hAnsiTheme="majorHAnsi" w:cstheme="majorHAnsi"/>
          <w:color w:val="auto"/>
          <w:sz w:val="22"/>
          <w:szCs w:val="22"/>
        </w:rPr>
        <w:t>Zamawiający zastrzega możliwość wydłużenia terminu płatnoś</w:t>
      </w:r>
      <w:r w:rsidR="004E1F5D">
        <w:rPr>
          <w:rFonts w:asciiTheme="majorHAnsi" w:hAnsiTheme="majorHAnsi" w:cstheme="majorHAnsi"/>
          <w:color w:val="auto"/>
          <w:sz w:val="22"/>
          <w:szCs w:val="22"/>
        </w:rPr>
        <w:t>ci</w:t>
      </w:r>
      <w:r w:rsidRPr="00E5345A">
        <w:rPr>
          <w:rFonts w:asciiTheme="majorHAnsi" w:hAnsiTheme="majorHAnsi" w:cstheme="majorHAnsi"/>
          <w:color w:val="auto"/>
          <w:sz w:val="22"/>
          <w:szCs w:val="22"/>
        </w:rPr>
        <w:t xml:space="preserve"> dla Wykonawcy, w sytuacji braku środków dotacji na koncie Zamawiającego. </w:t>
      </w:r>
    </w:p>
    <w:p w14:paraId="5395E0AD" w14:textId="77777777" w:rsidR="000F28BF" w:rsidRPr="00E5345A" w:rsidRDefault="000F28BF" w:rsidP="00E37495">
      <w:pPr>
        <w:pStyle w:val="Default"/>
        <w:numPr>
          <w:ilvl w:val="0"/>
          <w:numId w:val="13"/>
        </w:numPr>
        <w:spacing w:line="276" w:lineRule="auto"/>
        <w:ind w:left="851" w:hanging="425"/>
        <w:jc w:val="both"/>
        <w:rPr>
          <w:rFonts w:asciiTheme="majorHAnsi" w:hAnsiTheme="majorHAnsi" w:cstheme="majorHAnsi"/>
          <w:color w:val="auto"/>
          <w:sz w:val="22"/>
          <w:szCs w:val="22"/>
        </w:rPr>
      </w:pPr>
      <w:r w:rsidRPr="00E5345A">
        <w:rPr>
          <w:rFonts w:asciiTheme="majorHAnsi" w:hAnsiTheme="majorHAnsi" w:cstheme="majorHAnsi"/>
          <w:color w:val="auto"/>
          <w:sz w:val="22"/>
          <w:szCs w:val="22"/>
        </w:rPr>
        <w:t xml:space="preserve">Oferent zobowiąże się do umożliwienia organom kontrolującym realizację Projektu wglądu do dokumentów Oferenta związanych z realizacją zamówienia, w tym dokumentów finansowych. </w:t>
      </w:r>
    </w:p>
    <w:p w14:paraId="37D9415D" w14:textId="77777777" w:rsidR="00100276" w:rsidRDefault="000F28BF" w:rsidP="00100276">
      <w:pPr>
        <w:pStyle w:val="Akapitzlist"/>
        <w:numPr>
          <w:ilvl w:val="0"/>
          <w:numId w:val="13"/>
        </w:numPr>
        <w:spacing w:after="0"/>
        <w:ind w:left="851" w:hanging="425"/>
        <w:jc w:val="both"/>
        <w:rPr>
          <w:rFonts w:asciiTheme="majorHAnsi" w:eastAsia="Times New Roman" w:hAnsiTheme="majorHAnsi" w:cstheme="majorHAnsi"/>
          <w:lang w:eastAsia="pl-PL"/>
        </w:rPr>
      </w:pPr>
      <w:r w:rsidRPr="00E5345A">
        <w:rPr>
          <w:rFonts w:asciiTheme="majorHAnsi" w:eastAsia="Times New Roman" w:hAnsiTheme="majorHAnsi" w:cstheme="majorHAnsi"/>
          <w:lang w:eastAsia="pl-PL"/>
        </w:rPr>
        <w:t>Zamawiający zastrzega sobie prawo zmiany umowy zawartej z Wykonawcą w przypadku zmiany przepisów obowiązującego prawa</w:t>
      </w:r>
      <w:r w:rsidR="00593E30">
        <w:rPr>
          <w:rFonts w:asciiTheme="majorHAnsi" w:eastAsia="Times New Roman" w:hAnsiTheme="majorHAnsi" w:cstheme="majorHAnsi"/>
          <w:lang w:eastAsia="pl-PL"/>
        </w:rPr>
        <w:t>.</w:t>
      </w:r>
    </w:p>
    <w:p w14:paraId="24AD5192" w14:textId="77777777" w:rsidR="00100276" w:rsidRPr="00100276" w:rsidRDefault="001A18D7" w:rsidP="00100276">
      <w:pPr>
        <w:pStyle w:val="Akapitzlist"/>
        <w:numPr>
          <w:ilvl w:val="0"/>
          <w:numId w:val="13"/>
        </w:numPr>
        <w:spacing w:after="0"/>
        <w:ind w:left="851" w:hanging="425"/>
        <w:jc w:val="both"/>
        <w:rPr>
          <w:rFonts w:asciiTheme="majorHAnsi" w:eastAsia="Times New Roman" w:hAnsiTheme="majorHAnsi" w:cstheme="majorHAnsi"/>
          <w:lang w:eastAsia="pl-PL"/>
        </w:rPr>
      </w:pPr>
      <w:r w:rsidRPr="00100276">
        <w:rPr>
          <w:rFonts w:asciiTheme="majorHAnsi" w:eastAsia="Times New Roman" w:hAnsiTheme="majorHAnsi" w:cstheme="majorHAnsi"/>
          <w:lang w:eastAsia="pl-PL"/>
        </w:rPr>
        <w:t>Wykonawca oświadczy w zawartej umowie, że:</w:t>
      </w:r>
    </w:p>
    <w:p w14:paraId="281F1E24" w14:textId="77777777" w:rsidR="001A18D7" w:rsidRPr="00100276" w:rsidRDefault="001A18D7" w:rsidP="00910AC7">
      <w:pPr>
        <w:pStyle w:val="Akapitzlist"/>
        <w:numPr>
          <w:ilvl w:val="1"/>
          <w:numId w:val="26"/>
        </w:numPr>
        <w:spacing w:after="0"/>
        <w:ind w:left="1276" w:hanging="425"/>
        <w:jc w:val="both"/>
        <w:rPr>
          <w:rFonts w:asciiTheme="majorHAnsi" w:eastAsia="Times New Roman" w:hAnsiTheme="majorHAnsi" w:cstheme="majorHAnsi"/>
          <w:lang w:eastAsia="pl-PL"/>
        </w:rPr>
      </w:pPr>
      <w:r w:rsidRPr="00100276">
        <w:rPr>
          <w:rFonts w:asciiTheme="majorHAnsi" w:eastAsia="Times New Roman" w:hAnsiTheme="majorHAnsi" w:cstheme="majorHAnsi"/>
          <w:lang w:eastAsia="pl-PL"/>
        </w:rPr>
        <w:t>wszelkie utwory w rozumieniu ustawy z dnia 4 lutego 1994 roku o prawach autorskich i prawach pokrewnych (</w:t>
      </w:r>
      <w:proofErr w:type="spellStart"/>
      <w:r w:rsidRPr="00100276">
        <w:rPr>
          <w:rFonts w:asciiTheme="majorHAnsi" w:eastAsia="Times New Roman" w:hAnsiTheme="majorHAnsi" w:cstheme="majorHAnsi"/>
          <w:lang w:eastAsia="pl-PL"/>
        </w:rPr>
        <w:t>t.j</w:t>
      </w:r>
      <w:proofErr w:type="spellEnd"/>
      <w:r w:rsidRPr="00100276">
        <w:rPr>
          <w:rFonts w:asciiTheme="majorHAnsi" w:eastAsia="Times New Roman" w:hAnsiTheme="majorHAnsi" w:cstheme="majorHAnsi"/>
          <w:lang w:eastAsia="pl-PL"/>
        </w:rPr>
        <w:t>. Dz. U. z 2019 r. poz. 1231 ze zm.), jakimi będzie się posługiwał w toku realizacji umowy, a także powstałych w jej trakcie lub wyniku, będą oryginalne, bez niedozwolonych zapożyczeń z utworów osób trzecich oraz nie będą naruszać praw przysługujących osobom trzecim, a w szczególności praw autorskich oraz dóbr osobistych tych osób,</w:t>
      </w:r>
    </w:p>
    <w:p w14:paraId="4CD40539" w14:textId="77777777" w:rsidR="001A18D7" w:rsidRPr="00100276" w:rsidRDefault="001A18D7" w:rsidP="00910AC7">
      <w:pPr>
        <w:pStyle w:val="Akapitzlist"/>
        <w:numPr>
          <w:ilvl w:val="1"/>
          <w:numId w:val="26"/>
        </w:numPr>
        <w:spacing w:after="0"/>
        <w:ind w:left="1276" w:hanging="425"/>
        <w:jc w:val="both"/>
        <w:rPr>
          <w:rFonts w:asciiTheme="majorHAnsi" w:eastAsia="Times New Roman" w:hAnsiTheme="majorHAnsi" w:cstheme="majorHAnsi"/>
          <w:lang w:eastAsia="pl-PL"/>
        </w:rPr>
      </w:pPr>
      <w:r w:rsidRPr="00100276">
        <w:rPr>
          <w:rFonts w:asciiTheme="majorHAnsi" w:eastAsia="Times New Roman" w:hAnsiTheme="majorHAnsi" w:cstheme="majorHAnsi"/>
          <w:lang w:eastAsia="pl-PL"/>
        </w:rPr>
        <w:t xml:space="preserve">nabędzie prawa, w tym autorskie prawa majątkowe oraz wszelkie upoważnienia </w:t>
      </w:r>
      <w:r w:rsidRPr="00100276">
        <w:rPr>
          <w:rFonts w:asciiTheme="majorHAnsi" w:eastAsia="Times New Roman" w:hAnsiTheme="majorHAnsi" w:cstheme="majorHAnsi"/>
          <w:lang w:eastAsia="pl-PL"/>
        </w:rPr>
        <w:br/>
        <w:t xml:space="preserve">do wykonywania praw zależnych od osób, z którymi będzie współpracować przy realizacji umowy, a także uzyska od tych osób nieodwołalne zezwolenia </w:t>
      </w:r>
      <w:r w:rsidRPr="00100276">
        <w:rPr>
          <w:rFonts w:asciiTheme="majorHAnsi" w:eastAsia="Times New Roman" w:hAnsiTheme="majorHAnsi" w:cstheme="majorHAnsi"/>
          <w:lang w:eastAsia="pl-PL"/>
        </w:rPr>
        <w:br/>
        <w:t>na wykonywanie zależnych praw autorskich oraz wprowadzenia zmian do materiałów bez konieczności ich uzgadniania z osobami, którym mogłyby przysługiwać autorskie prawa osobiste,</w:t>
      </w:r>
    </w:p>
    <w:p w14:paraId="7CD933BF" w14:textId="77777777" w:rsidR="001A18D7" w:rsidRPr="00100276" w:rsidRDefault="001A18D7" w:rsidP="00910AC7">
      <w:pPr>
        <w:pStyle w:val="Akapitzlist"/>
        <w:numPr>
          <w:ilvl w:val="1"/>
          <w:numId w:val="26"/>
        </w:numPr>
        <w:spacing w:after="0"/>
        <w:ind w:left="1276" w:hanging="425"/>
        <w:jc w:val="both"/>
        <w:rPr>
          <w:rFonts w:asciiTheme="majorHAnsi" w:eastAsia="Times New Roman" w:hAnsiTheme="majorHAnsi" w:cstheme="majorHAnsi"/>
          <w:lang w:eastAsia="pl-PL"/>
        </w:rPr>
      </w:pPr>
      <w:r w:rsidRPr="00100276">
        <w:rPr>
          <w:rFonts w:asciiTheme="majorHAnsi" w:eastAsia="Times New Roman" w:hAnsiTheme="majorHAnsi" w:cstheme="majorHAnsi"/>
          <w:lang w:eastAsia="pl-PL"/>
        </w:rPr>
        <w:t xml:space="preserve">nie dokona rozporządzeń prawami, w tym autorskimi prawami majątkowymi </w:t>
      </w:r>
      <w:r w:rsidRPr="00100276">
        <w:rPr>
          <w:rFonts w:asciiTheme="majorHAnsi" w:eastAsia="Times New Roman" w:hAnsiTheme="majorHAnsi" w:cstheme="majorHAnsi"/>
          <w:lang w:eastAsia="pl-PL"/>
        </w:rPr>
        <w:br/>
        <w:t xml:space="preserve">do materiałów w zakresie, jaki uniemożliwiłby ich nabycie przez Zamawiającego </w:t>
      </w:r>
      <w:r w:rsidRPr="00100276">
        <w:rPr>
          <w:rFonts w:asciiTheme="majorHAnsi" w:eastAsia="Times New Roman" w:hAnsiTheme="majorHAnsi" w:cstheme="majorHAnsi"/>
          <w:lang w:eastAsia="pl-PL"/>
        </w:rPr>
        <w:br/>
        <w:t xml:space="preserve">i dysponowanie na polach eksploatacji określonych w </w:t>
      </w:r>
      <w:r w:rsidR="006249D3">
        <w:rPr>
          <w:rFonts w:asciiTheme="majorHAnsi" w:eastAsia="Times New Roman" w:hAnsiTheme="majorHAnsi" w:cstheme="majorHAnsi"/>
          <w:lang w:eastAsia="pl-PL"/>
        </w:rPr>
        <w:t>literze</w:t>
      </w:r>
      <w:r w:rsidR="00100276" w:rsidRPr="00100276">
        <w:rPr>
          <w:rFonts w:asciiTheme="majorHAnsi" w:eastAsia="Times New Roman" w:hAnsiTheme="majorHAnsi" w:cstheme="majorHAnsi"/>
          <w:lang w:eastAsia="pl-PL"/>
        </w:rPr>
        <w:t xml:space="preserve"> b).</w:t>
      </w:r>
    </w:p>
    <w:p w14:paraId="33A310A3" w14:textId="77777777" w:rsidR="001A18D7" w:rsidRPr="00100276" w:rsidRDefault="001A18D7" w:rsidP="00910AC7">
      <w:pPr>
        <w:pStyle w:val="Akapitzlist"/>
        <w:numPr>
          <w:ilvl w:val="1"/>
          <w:numId w:val="26"/>
        </w:numPr>
        <w:spacing w:after="0"/>
        <w:ind w:left="1276" w:hanging="425"/>
        <w:jc w:val="both"/>
        <w:rPr>
          <w:rFonts w:asciiTheme="majorHAnsi" w:eastAsia="Times New Roman" w:hAnsiTheme="majorHAnsi" w:cstheme="majorHAnsi"/>
          <w:lang w:eastAsia="pl-PL"/>
        </w:rPr>
      </w:pPr>
      <w:r w:rsidRPr="00100276">
        <w:rPr>
          <w:rFonts w:asciiTheme="majorHAnsi" w:eastAsia="Times New Roman" w:hAnsiTheme="majorHAnsi" w:cstheme="majorHAnsi"/>
          <w:lang w:eastAsia="pl-PL"/>
        </w:rPr>
        <w:t xml:space="preserve">przyjmuje na siebie odpowiedzialność za naruszenie dóbr osobistych lub praw autorskich i pokrewnych osób trzecich, spowodowanych w trakcie lub w wyniku realizacji usług objętych umową lub dysponowania przez Zamawiającego opracowaniami, do których Wykonawca przeniósł prawa na Zamawiającego, </w:t>
      </w:r>
      <w:r w:rsidRPr="00100276">
        <w:rPr>
          <w:rFonts w:asciiTheme="majorHAnsi" w:eastAsia="Times New Roman" w:hAnsiTheme="majorHAnsi" w:cstheme="majorHAnsi"/>
          <w:lang w:eastAsia="pl-PL"/>
        </w:rPr>
        <w:br/>
      </w:r>
      <w:r w:rsidRPr="00100276">
        <w:rPr>
          <w:rFonts w:asciiTheme="majorHAnsi" w:eastAsia="Times New Roman" w:hAnsiTheme="majorHAnsi" w:cstheme="majorHAnsi"/>
          <w:lang w:eastAsia="pl-PL"/>
        </w:rPr>
        <w:lastRenderedPageBreak/>
        <w:t xml:space="preserve">a w przypadku skierowania z tego tytułu roszczeń przeciwko Zamawiającemu, Wykonawca zobowiązuje się do całkowitego zaspokojenia roszczeń osób trzecich </w:t>
      </w:r>
      <w:r w:rsidRPr="00100276">
        <w:rPr>
          <w:rFonts w:asciiTheme="majorHAnsi" w:eastAsia="Times New Roman" w:hAnsiTheme="majorHAnsi" w:cstheme="majorHAnsi"/>
          <w:lang w:eastAsia="pl-PL"/>
        </w:rPr>
        <w:br/>
        <w:t xml:space="preserve">oraz do zwolnienia Zamawiającego z obowiązku świadczenia z tego tytułu, a także zwrotu i wynagrodzenia Zamawiającemu poniesionych z tego tytułu kosztów </w:t>
      </w:r>
      <w:r w:rsidRPr="00100276">
        <w:rPr>
          <w:rFonts w:asciiTheme="majorHAnsi" w:eastAsia="Times New Roman" w:hAnsiTheme="majorHAnsi" w:cstheme="majorHAnsi"/>
          <w:lang w:eastAsia="pl-PL"/>
        </w:rPr>
        <w:br/>
        <w:t>i utraconych korzyści,</w:t>
      </w:r>
    </w:p>
    <w:p w14:paraId="11C20693" w14:textId="77777777" w:rsidR="001A18D7" w:rsidRPr="00100276" w:rsidRDefault="001A18D7" w:rsidP="00910AC7">
      <w:pPr>
        <w:pStyle w:val="Akapitzlist"/>
        <w:numPr>
          <w:ilvl w:val="1"/>
          <w:numId w:val="26"/>
        </w:numPr>
        <w:spacing w:after="0"/>
        <w:ind w:left="1276" w:hanging="425"/>
        <w:jc w:val="both"/>
        <w:rPr>
          <w:rFonts w:asciiTheme="majorHAnsi" w:eastAsia="Times New Roman" w:hAnsiTheme="majorHAnsi" w:cstheme="majorHAnsi"/>
          <w:lang w:eastAsia="pl-PL"/>
        </w:rPr>
      </w:pPr>
      <w:r w:rsidRPr="00100276">
        <w:rPr>
          <w:rFonts w:asciiTheme="majorHAnsi" w:eastAsia="Times New Roman" w:hAnsiTheme="majorHAnsi" w:cstheme="majorHAnsi"/>
          <w:lang w:eastAsia="pl-PL"/>
        </w:rPr>
        <w:t>do dnia przeniesienia autorskich praw majątkowych będzie wykonywał te prawa wyłącznie dla celów realizacji umowy.</w:t>
      </w:r>
    </w:p>
    <w:p w14:paraId="5B82E235" w14:textId="77777777" w:rsidR="001A18D7" w:rsidRPr="00100276" w:rsidRDefault="001A18D7" w:rsidP="00100276">
      <w:pPr>
        <w:pStyle w:val="Akapitzlist"/>
        <w:numPr>
          <w:ilvl w:val="0"/>
          <w:numId w:val="13"/>
        </w:numPr>
        <w:spacing w:after="0"/>
        <w:ind w:left="851" w:hanging="425"/>
        <w:jc w:val="both"/>
        <w:rPr>
          <w:rFonts w:asciiTheme="majorHAnsi" w:eastAsia="Times New Roman" w:hAnsiTheme="majorHAnsi" w:cstheme="majorHAnsi"/>
          <w:lang w:eastAsia="pl-PL"/>
        </w:rPr>
      </w:pPr>
      <w:r w:rsidRPr="00100276">
        <w:rPr>
          <w:rFonts w:asciiTheme="majorHAnsi" w:eastAsia="Times New Roman" w:hAnsiTheme="majorHAnsi" w:cstheme="majorHAnsi"/>
          <w:lang w:eastAsia="pl-PL"/>
        </w:rPr>
        <w:t xml:space="preserve">Z dniem wytworzenia utworu, Wykonawca przenosi na Zamawiającego autorskie prawa majątkowe i prawa pokrewne do nieograniczonego w czasie korzystania z nich </w:t>
      </w:r>
      <w:r w:rsidRPr="00100276">
        <w:rPr>
          <w:rFonts w:asciiTheme="majorHAnsi" w:eastAsia="Times New Roman" w:hAnsiTheme="majorHAnsi" w:cstheme="majorHAnsi"/>
          <w:lang w:eastAsia="pl-PL"/>
        </w:rPr>
        <w:br/>
        <w:t>i rozporządzania nimi, przez czas nieoznaczony na terytorium Polski i poza jej granicami, a polach eksploatacji obejmujących:</w:t>
      </w:r>
    </w:p>
    <w:p w14:paraId="472CFCEC" w14:textId="77777777" w:rsidR="001A18D7" w:rsidRPr="00100276" w:rsidRDefault="001A18D7" w:rsidP="00910AC7">
      <w:pPr>
        <w:pStyle w:val="Akapitzlist"/>
        <w:numPr>
          <w:ilvl w:val="0"/>
          <w:numId w:val="27"/>
        </w:numPr>
        <w:spacing w:after="0"/>
        <w:ind w:left="1276" w:hanging="425"/>
        <w:jc w:val="both"/>
        <w:rPr>
          <w:rFonts w:asciiTheme="majorHAnsi" w:eastAsia="Times New Roman" w:hAnsiTheme="majorHAnsi" w:cstheme="majorHAnsi"/>
          <w:lang w:eastAsia="pl-PL"/>
        </w:rPr>
      </w:pPr>
      <w:r w:rsidRPr="00100276">
        <w:rPr>
          <w:rFonts w:asciiTheme="majorHAnsi" w:eastAsia="Times New Roman" w:hAnsiTheme="majorHAnsi" w:cstheme="majorHAnsi"/>
          <w:lang w:eastAsia="pl-PL"/>
        </w:rPr>
        <w:t xml:space="preserve">w zakresie utrwalania i zwielokrotniania - wytwarzanie egzemplarzy utworów jakąkolwiek techniką w tym drukarską, reprograficzną, zapisu magnetycznego, optycznego, techniką analogową lub cyfrową; w dowolnym systemie lub formacie; </w:t>
      </w:r>
      <w:r w:rsidRPr="00100276">
        <w:rPr>
          <w:rFonts w:asciiTheme="majorHAnsi" w:eastAsia="Times New Roman" w:hAnsiTheme="majorHAnsi" w:cstheme="majorHAnsi"/>
          <w:lang w:eastAsia="pl-PL"/>
        </w:rPr>
        <w:br/>
        <w:t xml:space="preserve">na wszelkich nośnikach, w tym nośnikach audio lub video, nośnikach papierowych </w:t>
      </w:r>
      <w:r w:rsidRPr="00100276">
        <w:rPr>
          <w:rFonts w:asciiTheme="majorHAnsi" w:eastAsia="Times New Roman" w:hAnsiTheme="majorHAnsi" w:cstheme="majorHAnsi"/>
          <w:lang w:eastAsia="pl-PL"/>
        </w:rPr>
        <w:br/>
        <w:t>lub podobnych, światłoczułych, magnetycznych, optycznych, dyskach, kościach pamięci, nośnikach komputerowych lub innych nośnikach zapisów i pamięci;</w:t>
      </w:r>
    </w:p>
    <w:p w14:paraId="23EFB244" w14:textId="77777777" w:rsidR="001A18D7" w:rsidRPr="00100276" w:rsidRDefault="001A18D7" w:rsidP="00910AC7">
      <w:pPr>
        <w:pStyle w:val="Akapitzlist"/>
        <w:numPr>
          <w:ilvl w:val="0"/>
          <w:numId w:val="27"/>
        </w:numPr>
        <w:spacing w:after="0"/>
        <w:ind w:left="1276" w:hanging="425"/>
        <w:jc w:val="both"/>
        <w:rPr>
          <w:rFonts w:asciiTheme="majorHAnsi" w:eastAsia="Times New Roman" w:hAnsiTheme="majorHAnsi" w:cstheme="majorHAnsi"/>
          <w:lang w:eastAsia="pl-PL"/>
        </w:rPr>
      </w:pPr>
      <w:r w:rsidRPr="00100276">
        <w:rPr>
          <w:rFonts w:asciiTheme="majorHAnsi" w:eastAsia="Times New Roman" w:hAnsiTheme="majorHAnsi" w:cstheme="majorHAnsi"/>
          <w:lang w:eastAsia="pl-PL"/>
        </w:rPr>
        <w:t>w zakresie obrotu oryginałem lub wytworzonymi</w:t>
      </w:r>
      <w:r w:rsidRPr="00100276" w:rsidDel="008E7BCE">
        <w:rPr>
          <w:rFonts w:asciiTheme="majorHAnsi" w:eastAsia="Times New Roman" w:hAnsiTheme="majorHAnsi" w:cstheme="majorHAnsi"/>
          <w:lang w:eastAsia="pl-PL"/>
        </w:rPr>
        <w:t xml:space="preserve"> </w:t>
      </w:r>
      <w:r w:rsidRPr="00100276">
        <w:rPr>
          <w:rFonts w:asciiTheme="majorHAnsi" w:eastAsia="Times New Roman" w:hAnsiTheme="majorHAnsi" w:cstheme="majorHAnsi"/>
          <w:lang w:eastAsia="pl-PL"/>
        </w:rPr>
        <w:t>egzemplarzami utworów - wprowadzenie do obrotu, najem, użyczenie;</w:t>
      </w:r>
    </w:p>
    <w:p w14:paraId="3D96ADF3" w14:textId="77777777" w:rsidR="001A18D7" w:rsidRPr="00100276" w:rsidRDefault="001A18D7" w:rsidP="00910AC7">
      <w:pPr>
        <w:pStyle w:val="Akapitzlist"/>
        <w:numPr>
          <w:ilvl w:val="0"/>
          <w:numId w:val="27"/>
        </w:numPr>
        <w:spacing w:after="0"/>
        <w:ind w:left="1276" w:hanging="425"/>
        <w:jc w:val="both"/>
        <w:rPr>
          <w:rFonts w:asciiTheme="majorHAnsi" w:eastAsia="Times New Roman" w:hAnsiTheme="majorHAnsi" w:cstheme="majorHAnsi"/>
          <w:lang w:eastAsia="pl-PL"/>
        </w:rPr>
      </w:pPr>
      <w:r w:rsidRPr="00100276">
        <w:rPr>
          <w:rFonts w:asciiTheme="majorHAnsi" w:eastAsia="Times New Roman" w:hAnsiTheme="majorHAnsi" w:cstheme="majorHAnsi"/>
          <w:lang w:eastAsia="pl-PL"/>
        </w:rPr>
        <w:t xml:space="preserve">w zakresie rozpowszechniania oryginału lub wytworzonego egzemplarza w inny sposób, niż określony w </w:t>
      </w:r>
      <w:r w:rsidR="006249D3">
        <w:rPr>
          <w:rFonts w:asciiTheme="majorHAnsi" w:eastAsia="Times New Roman" w:hAnsiTheme="majorHAnsi" w:cstheme="majorHAnsi"/>
          <w:lang w:eastAsia="pl-PL"/>
        </w:rPr>
        <w:t>literze</w:t>
      </w:r>
      <w:r w:rsidRPr="00100276">
        <w:rPr>
          <w:rFonts w:asciiTheme="majorHAnsi" w:eastAsia="Times New Roman" w:hAnsiTheme="majorHAnsi" w:cstheme="majorHAnsi"/>
          <w:lang w:eastAsia="pl-PL"/>
        </w:rPr>
        <w:t xml:space="preserve"> </w:t>
      </w:r>
      <w:r w:rsidR="00100276">
        <w:rPr>
          <w:rFonts w:asciiTheme="majorHAnsi" w:eastAsia="Times New Roman" w:hAnsiTheme="majorHAnsi" w:cstheme="majorHAnsi"/>
          <w:lang w:eastAsia="pl-PL"/>
        </w:rPr>
        <w:t>a)</w:t>
      </w:r>
      <w:r w:rsidRPr="00100276">
        <w:rPr>
          <w:rFonts w:asciiTheme="majorHAnsi" w:eastAsia="Times New Roman" w:hAnsiTheme="majorHAnsi" w:cstheme="majorHAnsi"/>
          <w:lang w:eastAsia="pl-PL"/>
        </w:rPr>
        <w:t>:</w:t>
      </w:r>
    </w:p>
    <w:p w14:paraId="589C158C" w14:textId="77777777" w:rsidR="001A18D7" w:rsidRPr="00100276" w:rsidRDefault="001A18D7" w:rsidP="00910AC7">
      <w:pPr>
        <w:pStyle w:val="Akapitzlist"/>
        <w:numPr>
          <w:ilvl w:val="2"/>
          <w:numId w:val="27"/>
        </w:numPr>
        <w:spacing w:after="0"/>
        <w:ind w:left="1560" w:hanging="284"/>
        <w:jc w:val="both"/>
        <w:rPr>
          <w:rFonts w:asciiTheme="majorHAnsi" w:eastAsia="Times New Roman" w:hAnsiTheme="majorHAnsi" w:cstheme="majorHAnsi"/>
          <w:lang w:eastAsia="pl-PL"/>
        </w:rPr>
      </w:pPr>
      <w:r w:rsidRPr="00100276">
        <w:rPr>
          <w:rFonts w:asciiTheme="majorHAnsi" w:eastAsia="Times New Roman" w:hAnsiTheme="majorHAnsi" w:cstheme="majorHAnsi"/>
          <w:lang w:eastAsia="pl-PL"/>
        </w:rPr>
        <w:t>wszelkie nadawanie i reemitowanie, w tym za pomocą wizji lub fonii przewodowej lub bezprzewodowej, przez stacje naziemne, za pośrednictwem satelity, w sieciach kablowych, telekomunikacyjnych lub multimedialnych lub innych systemach przekazów, w sposób niekodowany lub kodowany, w obiegu otwartym lub zamkniętym; w jakiejkolwiek technice (w tym analogowej lub cyfrowej), systemie lub formacie, z lub bez możliwości zapisu, w tym w serwisach tekstowych, multimedialnych, internetowych, telefonicznych lub telekomunikacyjnych;</w:t>
      </w:r>
    </w:p>
    <w:p w14:paraId="76F386A1" w14:textId="77777777" w:rsidR="001A18D7" w:rsidRPr="00100276" w:rsidRDefault="001A18D7" w:rsidP="00910AC7">
      <w:pPr>
        <w:pStyle w:val="Akapitzlist"/>
        <w:numPr>
          <w:ilvl w:val="2"/>
          <w:numId w:val="27"/>
        </w:numPr>
        <w:spacing w:after="0"/>
        <w:ind w:left="1560" w:hanging="284"/>
        <w:jc w:val="both"/>
        <w:rPr>
          <w:rFonts w:asciiTheme="majorHAnsi" w:eastAsia="Times New Roman" w:hAnsiTheme="majorHAnsi" w:cstheme="majorHAnsi"/>
          <w:lang w:eastAsia="pl-PL"/>
        </w:rPr>
      </w:pPr>
      <w:r w:rsidRPr="00100276">
        <w:rPr>
          <w:rFonts w:asciiTheme="majorHAnsi" w:eastAsia="Times New Roman" w:hAnsiTheme="majorHAnsi" w:cstheme="majorHAnsi"/>
          <w:lang w:eastAsia="pl-PL"/>
        </w:rPr>
        <w:t xml:space="preserve">wszelkie publiczne udostępnianie wytworzonych utworów (w tym w ramach utworu audiowizualnego) w taki sposób, aby każdy mógł mieć do niego dostęp w miejscu i czasie przez siebie wybranym, w tym poprzez stacje naziemne, </w:t>
      </w:r>
      <w:r w:rsidRPr="00100276">
        <w:rPr>
          <w:rFonts w:asciiTheme="majorHAnsi" w:eastAsia="Times New Roman" w:hAnsiTheme="majorHAnsi" w:cstheme="majorHAnsi"/>
          <w:lang w:eastAsia="pl-PL"/>
        </w:rPr>
        <w:br/>
        <w:t xml:space="preserve">za pośrednictwem satelity, sieci kablowe, telekomunikacyjne lub multimedialne, bazy danych, serwery lub inne urządzenia i systemy, w tym także osób trzecich, w obiegu otwartym lub zamkniętym, w jakiejkolwiek technice, systemie </w:t>
      </w:r>
      <w:r w:rsidRPr="00100276">
        <w:rPr>
          <w:rFonts w:asciiTheme="majorHAnsi" w:eastAsia="Times New Roman" w:hAnsiTheme="majorHAnsi" w:cstheme="majorHAnsi"/>
          <w:lang w:eastAsia="pl-PL"/>
        </w:rPr>
        <w:br/>
        <w:t>lub formacie, z lub bez możliwości zapisu, w tym też w serwisach wymienionych w </w:t>
      </w:r>
      <w:r w:rsidR="00DD3361">
        <w:rPr>
          <w:rFonts w:asciiTheme="majorHAnsi" w:eastAsia="Times New Roman" w:hAnsiTheme="majorHAnsi" w:cstheme="majorHAnsi"/>
          <w:lang w:eastAsia="pl-PL"/>
        </w:rPr>
        <w:t>i</w:t>
      </w:r>
      <w:r w:rsidR="006249D3">
        <w:rPr>
          <w:rFonts w:asciiTheme="majorHAnsi" w:eastAsia="Times New Roman" w:hAnsiTheme="majorHAnsi" w:cstheme="majorHAnsi"/>
          <w:lang w:eastAsia="pl-PL"/>
        </w:rPr>
        <w:t>. powyżej</w:t>
      </w:r>
      <w:r w:rsidRPr="00100276">
        <w:rPr>
          <w:rFonts w:asciiTheme="majorHAnsi" w:eastAsia="Times New Roman" w:hAnsiTheme="majorHAnsi" w:cstheme="majorHAnsi"/>
          <w:lang w:eastAsia="pl-PL"/>
        </w:rPr>
        <w:t>;</w:t>
      </w:r>
    </w:p>
    <w:p w14:paraId="7780C878" w14:textId="77777777" w:rsidR="001A18D7" w:rsidRPr="00100276" w:rsidRDefault="001A18D7" w:rsidP="00910AC7">
      <w:pPr>
        <w:pStyle w:val="Akapitzlist"/>
        <w:numPr>
          <w:ilvl w:val="2"/>
          <w:numId w:val="27"/>
        </w:numPr>
        <w:spacing w:after="0"/>
        <w:ind w:left="1560" w:hanging="284"/>
        <w:jc w:val="both"/>
        <w:rPr>
          <w:rFonts w:asciiTheme="majorHAnsi" w:eastAsia="Times New Roman" w:hAnsiTheme="majorHAnsi" w:cstheme="majorHAnsi"/>
          <w:lang w:eastAsia="pl-PL"/>
        </w:rPr>
      </w:pPr>
      <w:r w:rsidRPr="00100276">
        <w:rPr>
          <w:rFonts w:asciiTheme="majorHAnsi" w:eastAsia="Times New Roman" w:hAnsiTheme="majorHAnsi" w:cstheme="majorHAnsi"/>
          <w:lang w:eastAsia="pl-PL"/>
        </w:rPr>
        <w:t>wszelkie publiczne odtwarzanie, wyświetlanie, wykonanie w tym w szczególności na konferencjach, prezentacjach, szkoleniach, spotkaniach,</w:t>
      </w:r>
    </w:p>
    <w:p w14:paraId="229798B5" w14:textId="77777777" w:rsidR="001A18D7" w:rsidRPr="00100276" w:rsidRDefault="001A18D7" w:rsidP="00910AC7">
      <w:pPr>
        <w:pStyle w:val="Akapitzlist"/>
        <w:numPr>
          <w:ilvl w:val="0"/>
          <w:numId w:val="27"/>
        </w:numPr>
        <w:spacing w:after="0"/>
        <w:ind w:left="1276" w:hanging="425"/>
        <w:jc w:val="both"/>
        <w:rPr>
          <w:rFonts w:asciiTheme="majorHAnsi" w:eastAsia="Times New Roman" w:hAnsiTheme="majorHAnsi" w:cstheme="majorHAnsi"/>
          <w:lang w:eastAsia="pl-PL"/>
        </w:rPr>
      </w:pPr>
      <w:r w:rsidRPr="00100276">
        <w:rPr>
          <w:rFonts w:asciiTheme="majorHAnsi" w:eastAsia="Times New Roman" w:hAnsiTheme="majorHAnsi" w:cstheme="majorHAnsi"/>
          <w:lang w:eastAsia="pl-PL"/>
        </w:rPr>
        <w:t>dokonywanie opracowań lub zmian,</w:t>
      </w:r>
    </w:p>
    <w:p w14:paraId="2CCA2DFF" w14:textId="77777777" w:rsidR="001A18D7" w:rsidRPr="00100276" w:rsidRDefault="001A18D7" w:rsidP="00910AC7">
      <w:pPr>
        <w:pStyle w:val="Akapitzlist"/>
        <w:numPr>
          <w:ilvl w:val="0"/>
          <w:numId w:val="27"/>
        </w:numPr>
        <w:spacing w:after="0"/>
        <w:ind w:left="1276" w:hanging="425"/>
        <w:jc w:val="both"/>
        <w:rPr>
          <w:rFonts w:asciiTheme="majorHAnsi" w:eastAsia="Times New Roman" w:hAnsiTheme="majorHAnsi" w:cstheme="majorHAnsi"/>
          <w:lang w:eastAsia="pl-PL"/>
        </w:rPr>
      </w:pPr>
      <w:r w:rsidRPr="00100276">
        <w:rPr>
          <w:rFonts w:asciiTheme="majorHAnsi" w:eastAsia="Times New Roman" w:hAnsiTheme="majorHAnsi" w:cstheme="majorHAnsi"/>
          <w:lang w:eastAsia="pl-PL"/>
        </w:rPr>
        <w:t xml:space="preserve">wykorzystywanie w innych utworach, </w:t>
      </w:r>
    </w:p>
    <w:p w14:paraId="63536C19" w14:textId="77777777" w:rsidR="007276E6" w:rsidRPr="00100276" w:rsidRDefault="001A18D7" w:rsidP="00910AC7">
      <w:pPr>
        <w:pStyle w:val="Akapitzlist"/>
        <w:numPr>
          <w:ilvl w:val="0"/>
          <w:numId w:val="27"/>
        </w:numPr>
        <w:spacing w:after="0"/>
        <w:ind w:left="1276" w:hanging="425"/>
        <w:jc w:val="both"/>
        <w:rPr>
          <w:rFonts w:asciiTheme="majorHAnsi" w:eastAsia="Times New Roman" w:hAnsiTheme="majorHAnsi" w:cstheme="majorHAnsi"/>
          <w:lang w:eastAsia="pl-PL"/>
        </w:rPr>
      </w:pPr>
      <w:r w:rsidRPr="00100276">
        <w:rPr>
          <w:rFonts w:asciiTheme="majorHAnsi" w:eastAsia="Times New Roman" w:hAnsiTheme="majorHAnsi" w:cstheme="majorHAnsi"/>
          <w:lang w:eastAsia="pl-PL"/>
        </w:rPr>
        <w:t>tłumaczenie na języki obce,</w:t>
      </w:r>
    </w:p>
    <w:p w14:paraId="1266DA78" w14:textId="77777777" w:rsidR="001A18D7" w:rsidRPr="00100276" w:rsidRDefault="001A18D7" w:rsidP="00811EDA">
      <w:pPr>
        <w:spacing w:after="0"/>
        <w:ind w:left="851"/>
        <w:jc w:val="both"/>
        <w:rPr>
          <w:rFonts w:asciiTheme="majorHAnsi" w:eastAsia="Times New Roman" w:hAnsiTheme="majorHAnsi" w:cstheme="majorHAnsi"/>
          <w:lang w:eastAsia="pl-PL"/>
        </w:rPr>
      </w:pPr>
      <w:r w:rsidRPr="00100276">
        <w:rPr>
          <w:rFonts w:asciiTheme="majorHAnsi" w:eastAsia="Times New Roman" w:hAnsiTheme="majorHAnsi" w:cstheme="majorHAnsi"/>
          <w:lang w:eastAsia="pl-PL"/>
        </w:rPr>
        <w:t xml:space="preserve">a także zezwala Zamawiającemu na wykonywanie zależnego prawa autorskiego </w:t>
      </w:r>
      <w:r w:rsidRPr="00100276">
        <w:rPr>
          <w:rFonts w:asciiTheme="majorHAnsi" w:eastAsia="Times New Roman" w:hAnsiTheme="majorHAnsi" w:cstheme="majorHAnsi"/>
          <w:lang w:eastAsia="pl-PL"/>
        </w:rPr>
        <w:br/>
        <w:t xml:space="preserve">oraz udostępniania osobom trzecim celem wykonywania na rzecz Zamawiającego działań/czynności, o których mowa w </w:t>
      </w:r>
      <w:r w:rsidR="00811EDA">
        <w:rPr>
          <w:rFonts w:asciiTheme="majorHAnsi" w:eastAsia="Times New Roman" w:hAnsiTheme="majorHAnsi" w:cstheme="majorHAnsi"/>
          <w:lang w:eastAsia="pl-PL"/>
        </w:rPr>
        <w:t>pod</w:t>
      </w:r>
      <w:r w:rsidRPr="00100276">
        <w:rPr>
          <w:rFonts w:asciiTheme="majorHAnsi" w:eastAsia="Times New Roman" w:hAnsiTheme="majorHAnsi" w:cstheme="majorHAnsi"/>
          <w:lang w:eastAsia="pl-PL"/>
        </w:rPr>
        <w:t>p</w:t>
      </w:r>
      <w:r w:rsidR="00811EDA">
        <w:rPr>
          <w:rFonts w:asciiTheme="majorHAnsi" w:eastAsia="Times New Roman" w:hAnsiTheme="majorHAnsi" w:cstheme="majorHAnsi"/>
          <w:lang w:eastAsia="pl-PL"/>
        </w:rPr>
        <w:t xml:space="preserve">unkcie </w:t>
      </w:r>
      <w:r w:rsidRPr="00A5208D">
        <w:rPr>
          <w:rFonts w:asciiTheme="majorHAnsi" w:eastAsia="Times New Roman" w:hAnsiTheme="majorHAnsi" w:cstheme="majorHAnsi"/>
          <w:lang w:eastAsia="pl-PL"/>
        </w:rPr>
        <w:t>13</w:t>
      </w:r>
      <w:r w:rsidR="00DB6057" w:rsidRPr="00A5208D">
        <w:rPr>
          <w:rFonts w:asciiTheme="majorHAnsi" w:eastAsia="Times New Roman" w:hAnsiTheme="majorHAnsi" w:cstheme="majorHAnsi"/>
          <w:lang w:eastAsia="pl-PL"/>
        </w:rPr>
        <w:t xml:space="preserve"> </w:t>
      </w:r>
      <w:r w:rsidR="00811EDA">
        <w:rPr>
          <w:rFonts w:asciiTheme="majorHAnsi" w:eastAsia="Times New Roman" w:hAnsiTheme="majorHAnsi" w:cstheme="majorHAnsi"/>
          <w:lang w:eastAsia="pl-PL"/>
        </w:rPr>
        <w:t xml:space="preserve">litery </w:t>
      </w:r>
      <w:r w:rsidR="00DB6057" w:rsidRPr="00A5208D">
        <w:rPr>
          <w:rFonts w:asciiTheme="majorHAnsi" w:eastAsia="Times New Roman" w:hAnsiTheme="majorHAnsi" w:cstheme="majorHAnsi"/>
          <w:lang w:eastAsia="pl-PL"/>
        </w:rPr>
        <w:t>a) – f)</w:t>
      </w:r>
      <w:r w:rsidRPr="00A5208D">
        <w:rPr>
          <w:rFonts w:asciiTheme="majorHAnsi" w:eastAsia="Times New Roman" w:hAnsiTheme="majorHAnsi" w:cstheme="majorHAnsi"/>
          <w:lang w:eastAsia="pl-PL"/>
        </w:rPr>
        <w:t>.</w:t>
      </w:r>
    </w:p>
    <w:p w14:paraId="0ED7E9D7" w14:textId="77777777" w:rsidR="001A18D7" w:rsidRPr="00100276" w:rsidRDefault="001A18D7" w:rsidP="00100276">
      <w:pPr>
        <w:pStyle w:val="Akapitzlist"/>
        <w:numPr>
          <w:ilvl w:val="0"/>
          <w:numId w:val="13"/>
        </w:numPr>
        <w:spacing w:after="0"/>
        <w:jc w:val="both"/>
        <w:rPr>
          <w:rFonts w:asciiTheme="majorHAnsi" w:eastAsia="Times New Roman" w:hAnsiTheme="majorHAnsi" w:cstheme="majorHAnsi"/>
          <w:lang w:eastAsia="pl-PL"/>
        </w:rPr>
      </w:pPr>
      <w:r w:rsidRPr="00100276">
        <w:rPr>
          <w:rFonts w:asciiTheme="majorHAnsi" w:eastAsia="Times New Roman" w:hAnsiTheme="majorHAnsi" w:cstheme="majorHAnsi"/>
          <w:lang w:eastAsia="pl-PL"/>
        </w:rPr>
        <w:lastRenderedPageBreak/>
        <w:t xml:space="preserve">Wraz z przeniesieniem autorskich praw majątkowych, Zamawiający przejmuje </w:t>
      </w:r>
      <w:r w:rsidRPr="00100276">
        <w:rPr>
          <w:rFonts w:asciiTheme="majorHAnsi" w:eastAsia="Times New Roman" w:hAnsiTheme="majorHAnsi" w:cstheme="majorHAnsi"/>
          <w:lang w:eastAsia="pl-PL"/>
        </w:rPr>
        <w:br/>
        <w:t>na własność wszelkie nośniki, na których utrwalono utwory będące przedmiotem umowy.</w:t>
      </w:r>
    </w:p>
    <w:p w14:paraId="0C329215" w14:textId="77777777" w:rsidR="001A18D7" w:rsidRPr="00811EDA" w:rsidRDefault="001A18D7" w:rsidP="00811EDA">
      <w:pPr>
        <w:pStyle w:val="Akapitzlist"/>
        <w:numPr>
          <w:ilvl w:val="0"/>
          <w:numId w:val="13"/>
        </w:numPr>
        <w:spacing w:after="0"/>
        <w:ind w:left="851" w:hanging="425"/>
        <w:jc w:val="both"/>
        <w:rPr>
          <w:rFonts w:asciiTheme="majorHAnsi" w:eastAsia="Times New Roman" w:hAnsiTheme="majorHAnsi" w:cstheme="majorHAnsi"/>
          <w:lang w:eastAsia="pl-PL"/>
        </w:rPr>
      </w:pPr>
      <w:r w:rsidRPr="00100276">
        <w:rPr>
          <w:rFonts w:asciiTheme="majorHAnsi" w:eastAsia="Times New Roman" w:hAnsiTheme="majorHAnsi" w:cstheme="majorHAnsi"/>
          <w:lang w:eastAsia="pl-PL"/>
        </w:rPr>
        <w:t xml:space="preserve">Utwory powstałe w ramach umowy Wykonawca może pozostawić w swojej siedzibie wyłącznie dla celów dokumentacyjnych, z wyłączeniem danych określonych w </w:t>
      </w:r>
      <w:r w:rsidR="00811EDA">
        <w:rPr>
          <w:rFonts w:asciiTheme="majorHAnsi" w:eastAsia="Times New Roman" w:hAnsiTheme="majorHAnsi" w:cstheme="majorHAnsi"/>
          <w:lang w:eastAsia="pl-PL"/>
        </w:rPr>
        <w:t xml:space="preserve">punkcie </w:t>
      </w:r>
      <w:r w:rsidR="00E46BD4" w:rsidRPr="00811EDA">
        <w:rPr>
          <w:rFonts w:asciiTheme="majorHAnsi" w:eastAsia="Times New Roman" w:hAnsiTheme="majorHAnsi" w:cstheme="majorHAnsi"/>
          <w:lang w:eastAsia="pl-PL"/>
        </w:rPr>
        <w:t>19</w:t>
      </w:r>
      <w:r w:rsidRPr="00811EDA">
        <w:rPr>
          <w:rFonts w:asciiTheme="majorHAnsi" w:eastAsia="Times New Roman" w:hAnsiTheme="majorHAnsi" w:cstheme="majorHAnsi"/>
          <w:lang w:eastAsia="pl-PL"/>
        </w:rPr>
        <w:t>.</w:t>
      </w:r>
    </w:p>
    <w:p w14:paraId="0B1AF338" w14:textId="77777777" w:rsidR="001A18D7" w:rsidRPr="00100276" w:rsidRDefault="001A18D7" w:rsidP="00100276">
      <w:pPr>
        <w:pStyle w:val="Akapitzlist"/>
        <w:numPr>
          <w:ilvl w:val="0"/>
          <w:numId w:val="13"/>
        </w:numPr>
        <w:spacing w:after="0"/>
        <w:ind w:left="851" w:hanging="425"/>
        <w:jc w:val="both"/>
        <w:rPr>
          <w:rFonts w:asciiTheme="majorHAnsi" w:eastAsia="Times New Roman" w:hAnsiTheme="majorHAnsi" w:cstheme="majorHAnsi"/>
          <w:lang w:eastAsia="pl-PL"/>
        </w:rPr>
      </w:pPr>
      <w:r w:rsidRPr="00100276">
        <w:rPr>
          <w:rFonts w:asciiTheme="majorHAnsi" w:eastAsia="Times New Roman" w:hAnsiTheme="majorHAnsi" w:cstheme="majorHAnsi"/>
          <w:lang w:eastAsia="pl-PL"/>
        </w:rPr>
        <w:t>Z dniem przeniesienia autorskich praw majątkowych do utworu Wykonawca powstrzymuje się w wykonywaniu autorskich praw osobistych do utworu, a w przypadku wytworzenia utworu przez osobę trzecią zagwarantować powstrzymanie się twórcy utworu od wykonywania tych praw.</w:t>
      </w:r>
    </w:p>
    <w:p w14:paraId="23F158AD" w14:textId="77777777" w:rsidR="001A18D7" w:rsidRPr="00100276" w:rsidRDefault="001A18D7" w:rsidP="00100276">
      <w:pPr>
        <w:pStyle w:val="Akapitzlist"/>
        <w:numPr>
          <w:ilvl w:val="0"/>
          <w:numId w:val="13"/>
        </w:numPr>
        <w:spacing w:after="0"/>
        <w:ind w:left="851" w:hanging="425"/>
        <w:jc w:val="both"/>
        <w:rPr>
          <w:rFonts w:asciiTheme="majorHAnsi" w:eastAsia="Times New Roman" w:hAnsiTheme="majorHAnsi" w:cstheme="majorHAnsi"/>
          <w:lang w:eastAsia="pl-PL"/>
        </w:rPr>
      </w:pPr>
      <w:r w:rsidRPr="00100276">
        <w:rPr>
          <w:rFonts w:asciiTheme="majorHAnsi" w:eastAsia="Times New Roman" w:hAnsiTheme="majorHAnsi" w:cstheme="majorHAnsi"/>
          <w:lang w:eastAsia="pl-PL"/>
        </w:rPr>
        <w:t xml:space="preserve">W przypadku wystąpienia osób trzecich wobec Zamawiającego z roszczeniem opartym </w:t>
      </w:r>
      <w:r w:rsidRPr="00100276">
        <w:rPr>
          <w:rFonts w:asciiTheme="majorHAnsi" w:eastAsia="Times New Roman" w:hAnsiTheme="majorHAnsi" w:cstheme="majorHAnsi"/>
          <w:lang w:eastAsia="pl-PL"/>
        </w:rPr>
        <w:br/>
        <w:t xml:space="preserve">na twierdzeniu, iż używane przez Zamawiającego utwory naruszają jakiekolwiek prawa, osób trzecich, Zamawiający niezwłocznie zawiadomi Wykonawcę o roszczeniu zgłoszonym przez osobę trzecią oraz o toczącym się postępowaniu sądowym. W szczególności Zamawiający umożliwi Wykonawcy wstąpienie do postępowania w charakterze interwenienta. </w:t>
      </w:r>
    </w:p>
    <w:p w14:paraId="7CE3BA90" w14:textId="77777777" w:rsidR="001A18D7" w:rsidRPr="00100276" w:rsidRDefault="001A18D7" w:rsidP="00100276">
      <w:pPr>
        <w:pStyle w:val="Akapitzlist"/>
        <w:numPr>
          <w:ilvl w:val="0"/>
          <w:numId w:val="13"/>
        </w:numPr>
        <w:spacing w:after="0"/>
        <w:ind w:left="851" w:hanging="425"/>
        <w:jc w:val="both"/>
        <w:rPr>
          <w:rFonts w:asciiTheme="majorHAnsi" w:eastAsia="Times New Roman" w:hAnsiTheme="majorHAnsi" w:cstheme="majorHAnsi"/>
          <w:lang w:eastAsia="pl-PL"/>
        </w:rPr>
      </w:pPr>
      <w:r w:rsidRPr="00100276">
        <w:rPr>
          <w:rFonts w:asciiTheme="majorHAnsi" w:eastAsia="Times New Roman" w:hAnsiTheme="majorHAnsi" w:cstheme="majorHAnsi"/>
          <w:lang w:eastAsia="pl-PL"/>
        </w:rPr>
        <w:t>W przypadku, w którym naruszenie praw osoby trzeciej zostanie stwierdzone prawomocnym wyrokiem sądu, Zamawiający wyznaczy Wykonawcy termin do dostarczenia utworów wolnych od wad prawnych. W przypadku niedochowania przez Wykonawcę powyższego terminu Zamawiającemu przysługują wszystkie niżej wymienione uprawnienia, które ma prawo zrealizować według własnego wyboru:</w:t>
      </w:r>
    </w:p>
    <w:p w14:paraId="47791EB9" w14:textId="77777777" w:rsidR="001A18D7" w:rsidRPr="00100276" w:rsidRDefault="001A18D7" w:rsidP="00910AC7">
      <w:pPr>
        <w:pStyle w:val="Akapitzlist"/>
        <w:numPr>
          <w:ilvl w:val="1"/>
          <w:numId w:val="28"/>
        </w:numPr>
        <w:spacing w:after="0"/>
        <w:ind w:left="1276" w:hanging="425"/>
        <w:jc w:val="both"/>
        <w:rPr>
          <w:rFonts w:asciiTheme="majorHAnsi" w:eastAsia="Times New Roman" w:hAnsiTheme="majorHAnsi" w:cstheme="majorHAnsi"/>
          <w:lang w:eastAsia="pl-PL"/>
        </w:rPr>
      </w:pPr>
      <w:r w:rsidRPr="00100276">
        <w:rPr>
          <w:rFonts w:asciiTheme="majorHAnsi" w:eastAsia="Times New Roman" w:hAnsiTheme="majorHAnsi" w:cstheme="majorHAnsi"/>
          <w:lang w:eastAsia="pl-PL"/>
        </w:rPr>
        <w:t xml:space="preserve">prawo odstąpienia od umowy na zasadach określonych </w:t>
      </w:r>
      <w:r w:rsidRPr="00052416">
        <w:rPr>
          <w:rFonts w:asciiTheme="majorHAnsi" w:eastAsia="Times New Roman" w:hAnsiTheme="majorHAnsi" w:cstheme="majorHAnsi"/>
          <w:lang w:eastAsia="pl-PL"/>
        </w:rPr>
        <w:t xml:space="preserve">w </w:t>
      </w:r>
      <w:proofErr w:type="spellStart"/>
      <w:r w:rsidR="00052416" w:rsidRPr="00052416">
        <w:rPr>
          <w:rFonts w:asciiTheme="majorHAnsi" w:eastAsia="Times New Roman" w:hAnsiTheme="majorHAnsi" w:cstheme="majorHAnsi"/>
          <w:lang w:eastAsia="pl-PL"/>
        </w:rPr>
        <w:t>p</w:t>
      </w:r>
      <w:r w:rsidR="006249D3">
        <w:rPr>
          <w:rFonts w:asciiTheme="majorHAnsi" w:eastAsia="Times New Roman" w:hAnsiTheme="majorHAnsi" w:cstheme="majorHAnsi"/>
          <w:lang w:eastAsia="pl-PL"/>
        </w:rPr>
        <w:t>pkt</w:t>
      </w:r>
      <w:proofErr w:type="spellEnd"/>
      <w:r w:rsidR="00052416" w:rsidRPr="00052416">
        <w:rPr>
          <w:rFonts w:asciiTheme="majorHAnsi" w:eastAsia="Times New Roman" w:hAnsiTheme="majorHAnsi" w:cstheme="majorHAnsi"/>
          <w:lang w:eastAsia="pl-PL"/>
        </w:rPr>
        <w:t xml:space="preserve"> </w:t>
      </w:r>
      <w:r w:rsidR="00E46BD4" w:rsidRPr="00052416">
        <w:rPr>
          <w:rFonts w:asciiTheme="majorHAnsi" w:eastAsia="Times New Roman" w:hAnsiTheme="majorHAnsi" w:cstheme="majorHAnsi"/>
          <w:lang w:eastAsia="pl-PL"/>
        </w:rPr>
        <w:t>3)</w:t>
      </w:r>
      <w:r w:rsidRPr="00052416">
        <w:rPr>
          <w:rFonts w:asciiTheme="majorHAnsi" w:eastAsia="Times New Roman" w:hAnsiTheme="majorHAnsi" w:cstheme="majorHAnsi"/>
          <w:lang w:eastAsia="pl-PL"/>
        </w:rPr>
        <w:t>, przy</w:t>
      </w:r>
      <w:r w:rsidRPr="00100276">
        <w:rPr>
          <w:rFonts w:asciiTheme="majorHAnsi" w:eastAsia="Times New Roman" w:hAnsiTheme="majorHAnsi" w:cstheme="majorHAnsi"/>
          <w:lang w:eastAsia="pl-PL"/>
        </w:rPr>
        <w:t xml:space="preserve"> czym Wykonawcy nie przysługuje w takim przypadku roszczenie o wynagrodzenie, roszczenie o zwrot poniesionych kosztów, ani jakiekolwiek roszczenie odszkodowawcze wobec Zamawiającego;</w:t>
      </w:r>
    </w:p>
    <w:p w14:paraId="0C9C7527" w14:textId="77777777" w:rsidR="001A18D7" w:rsidRPr="00100276" w:rsidRDefault="001A18D7" w:rsidP="00910AC7">
      <w:pPr>
        <w:pStyle w:val="Akapitzlist"/>
        <w:numPr>
          <w:ilvl w:val="1"/>
          <w:numId w:val="28"/>
        </w:numPr>
        <w:spacing w:after="0"/>
        <w:ind w:left="1276" w:hanging="425"/>
        <w:jc w:val="both"/>
        <w:rPr>
          <w:rFonts w:asciiTheme="majorHAnsi" w:eastAsia="Times New Roman" w:hAnsiTheme="majorHAnsi" w:cstheme="majorHAnsi"/>
          <w:lang w:eastAsia="pl-PL"/>
        </w:rPr>
      </w:pPr>
      <w:r w:rsidRPr="00100276">
        <w:rPr>
          <w:rFonts w:asciiTheme="majorHAnsi" w:eastAsia="Times New Roman" w:hAnsiTheme="majorHAnsi" w:cstheme="majorHAnsi"/>
          <w:lang w:eastAsia="pl-PL"/>
        </w:rPr>
        <w:t>zwrotu wypłaconego wynagrodzenia, co będzie wiązać się ze zwrotem ze strony Zamawiającego wszelkich prac przekazanych przez Wykonawcę oraz prawo żądania od Wykonawcy odszkodowania uzupełniającego na zasadach ogólnych.</w:t>
      </w:r>
    </w:p>
    <w:p w14:paraId="694719C1" w14:textId="77777777" w:rsidR="001A18D7" w:rsidRPr="00100276" w:rsidRDefault="001A18D7" w:rsidP="00811EDA">
      <w:pPr>
        <w:pStyle w:val="Akapitzlist"/>
        <w:numPr>
          <w:ilvl w:val="0"/>
          <w:numId w:val="13"/>
        </w:numPr>
        <w:spacing w:after="0"/>
        <w:ind w:left="851" w:hanging="425"/>
        <w:jc w:val="both"/>
        <w:rPr>
          <w:rFonts w:asciiTheme="majorHAnsi" w:eastAsia="Times New Roman" w:hAnsiTheme="majorHAnsi" w:cstheme="majorHAnsi"/>
          <w:lang w:eastAsia="pl-PL"/>
        </w:rPr>
      </w:pPr>
      <w:r w:rsidRPr="00100276">
        <w:rPr>
          <w:rFonts w:asciiTheme="majorHAnsi" w:eastAsia="Times New Roman" w:hAnsiTheme="majorHAnsi" w:cstheme="majorHAnsi"/>
          <w:lang w:eastAsia="pl-PL"/>
        </w:rPr>
        <w:t xml:space="preserve">W przypadku, w którym w wyniku realizacji Zamówienia powstanie baza danych, Wykonawca z chwilą zaakceptowania przez Zamawiającego tej części Zamówienia, w ramach której wytworzona została baza danych w rozumieniu ustawy z dnia 27 lipca 2001 o ochronie baz danych (Dz.U. 2001 r. Nr 128, poz. 1402 z </w:t>
      </w:r>
      <w:proofErr w:type="spellStart"/>
      <w:r w:rsidRPr="00100276">
        <w:rPr>
          <w:rFonts w:asciiTheme="majorHAnsi" w:eastAsia="Times New Roman" w:hAnsiTheme="majorHAnsi" w:cstheme="majorHAnsi"/>
          <w:lang w:eastAsia="pl-PL"/>
        </w:rPr>
        <w:t>późn</w:t>
      </w:r>
      <w:proofErr w:type="spellEnd"/>
      <w:r w:rsidRPr="00100276">
        <w:rPr>
          <w:rFonts w:asciiTheme="majorHAnsi" w:eastAsia="Times New Roman" w:hAnsiTheme="majorHAnsi" w:cstheme="majorHAnsi"/>
          <w:lang w:eastAsia="pl-PL"/>
        </w:rPr>
        <w:t xml:space="preserve">. zm.), w pozostałych przypadkach z chwilą wytworzenia bazy, przeniesie na Zamawiającego prawo do pobierania danych i wtórnego ich wykorzystywania oraz do wyłącznego korzystania z bazy na polach określonych </w:t>
      </w:r>
      <w:r w:rsidR="00811EDA">
        <w:rPr>
          <w:rFonts w:asciiTheme="majorHAnsi" w:eastAsia="Times New Roman" w:hAnsiTheme="majorHAnsi" w:cstheme="majorHAnsi"/>
          <w:lang w:eastAsia="pl-PL"/>
        </w:rPr>
        <w:t>podpunkcie 13</w:t>
      </w:r>
      <w:r w:rsidR="00052416">
        <w:rPr>
          <w:rFonts w:asciiTheme="majorHAnsi" w:eastAsia="Times New Roman" w:hAnsiTheme="majorHAnsi" w:cstheme="majorHAnsi"/>
          <w:lang w:eastAsia="pl-PL"/>
        </w:rPr>
        <w:t>)</w:t>
      </w:r>
      <w:r w:rsidR="00811EDA">
        <w:rPr>
          <w:rFonts w:asciiTheme="majorHAnsi" w:eastAsia="Times New Roman" w:hAnsiTheme="majorHAnsi" w:cstheme="majorHAnsi"/>
          <w:lang w:eastAsia="pl-PL"/>
        </w:rPr>
        <w:t>.</w:t>
      </w:r>
    </w:p>
    <w:p w14:paraId="67B3F0FB" w14:textId="77777777" w:rsidR="001A18D7" w:rsidRPr="00100276" w:rsidRDefault="001A18D7" w:rsidP="00052416">
      <w:pPr>
        <w:pStyle w:val="Akapitzlist"/>
        <w:numPr>
          <w:ilvl w:val="0"/>
          <w:numId w:val="13"/>
        </w:numPr>
        <w:spacing w:after="0"/>
        <w:ind w:left="851" w:hanging="425"/>
        <w:jc w:val="both"/>
        <w:rPr>
          <w:rFonts w:asciiTheme="majorHAnsi" w:eastAsia="Times New Roman" w:hAnsiTheme="majorHAnsi" w:cstheme="majorHAnsi"/>
          <w:lang w:eastAsia="pl-PL"/>
        </w:rPr>
      </w:pPr>
      <w:r w:rsidRPr="00100276">
        <w:rPr>
          <w:rFonts w:asciiTheme="majorHAnsi" w:eastAsia="Times New Roman" w:hAnsiTheme="majorHAnsi" w:cstheme="majorHAnsi"/>
          <w:lang w:eastAsia="pl-PL"/>
        </w:rPr>
        <w:t xml:space="preserve">W przypadku, w którym w trakcie realizacji Zamówienia pojawi się potrzeba korzystania </w:t>
      </w:r>
      <w:r w:rsidRPr="00100276">
        <w:rPr>
          <w:rFonts w:asciiTheme="majorHAnsi" w:eastAsia="Times New Roman" w:hAnsiTheme="majorHAnsi" w:cstheme="majorHAnsi"/>
          <w:lang w:eastAsia="pl-PL"/>
        </w:rPr>
        <w:br/>
        <w:t xml:space="preserve">z utworu, o którym mowa </w:t>
      </w:r>
      <w:r w:rsidR="00811EDA">
        <w:rPr>
          <w:rFonts w:asciiTheme="majorHAnsi" w:eastAsia="Times New Roman" w:hAnsiTheme="majorHAnsi" w:cstheme="majorHAnsi"/>
          <w:lang w:eastAsia="pl-PL"/>
        </w:rPr>
        <w:t>punkcie 6</w:t>
      </w:r>
      <w:r w:rsidR="00052416">
        <w:rPr>
          <w:rFonts w:asciiTheme="majorHAnsi" w:eastAsia="Times New Roman" w:hAnsiTheme="majorHAnsi" w:cstheme="majorHAnsi"/>
          <w:lang w:eastAsia="pl-PL"/>
        </w:rPr>
        <w:t>.</w:t>
      </w:r>
      <w:r w:rsidR="00811EDA">
        <w:rPr>
          <w:rFonts w:asciiTheme="majorHAnsi" w:eastAsia="Times New Roman" w:hAnsiTheme="majorHAnsi" w:cstheme="majorHAnsi"/>
          <w:lang w:eastAsia="pl-PL"/>
        </w:rPr>
        <w:t xml:space="preserve"> </w:t>
      </w:r>
      <w:r w:rsidRPr="00100276">
        <w:rPr>
          <w:rFonts w:asciiTheme="majorHAnsi" w:eastAsia="Times New Roman" w:hAnsiTheme="majorHAnsi" w:cstheme="majorHAnsi"/>
          <w:lang w:eastAsia="pl-PL"/>
        </w:rPr>
        <w:t xml:space="preserve">w sposób nieprzewidziany w </w:t>
      </w:r>
      <w:r w:rsidR="00811EDA">
        <w:rPr>
          <w:rFonts w:asciiTheme="majorHAnsi" w:eastAsia="Times New Roman" w:hAnsiTheme="majorHAnsi" w:cstheme="majorHAnsi"/>
          <w:lang w:eastAsia="pl-PL"/>
        </w:rPr>
        <w:t>p</w:t>
      </w:r>
      <w:r w:rsidR="00052416">
        <w:rPr>
          <w:rFonts w:asciiTheme="majorHAnsi" w:eastAsia="Times New Roman" w:hAnsiTheme="majorHAnsi" w:cstheme="majorHAnsi"/>
          <w:lang w:eastAsia="pl-PL"/>
        </w:rPr>
        <w:t>unkcie 18.</w:t>
      </w:r>
      <w:r w:rsidR="00811EDA">
        <w:rPr>
          <w:rFonts w:asciiTheme="majorHAnsi" w:eastAsia="Times New Roman" w:hAnsiTheme="majorHAnsi" w:cstheme="majorHAnsi"/>
          <w:lang w:eastAsia="pl-PL"/>
        </w:rPr>
        <w:t xml:space="preserve"> podpunkt</w:t>
      </w:r>
      <w:r w:rsidR="00052416">
        <w:rPr>
          <w:rFonts w:asciiTheme="majorHAnsi" w:eastAsia="Times New Roman" w:hAnsiTheme="majorHAnsi" w:cstheme="majorHAnsi"/>
          <w:lang w:eastAsia="pl-PL"/>
        </w:rPr>
        <w:t xml:space="preserve"> 13) </w:t>
      </w:r>
      <w:r w:rsidRPr="00100276">
        <w:rPr>
          <w:rFonts w:asciiTheme="majorHAnsi" w:eastAsia="Times New Roman" w:hAnsiTheme="majorHAnsi" w:cstheme="majorHAnsi"/>
          <w:lang w:eastAsia="pl-PL"/>
        </w:rPr>
        <w:t>Wykonawca w ramach wynagrodzenia, o którym mowa w</w:t>
      </w:r>
      <w:r w:rsidR="00052416">
        <w:rPr>
          <w:rFonts w:asciiTheme="majorHAnsi" w:eastAsia="Times New Roman" w:hAnsiTheme="majorHAnsi" w:cstheme="majorHAnsi"/>
          <w:lang w:eastAsia="pl-PL"/>
        </w:rPr>
        <w:t xml:space="preserve"> punkcie 6. podpunkt 6) </w:t>
      </w:r>
      <w:r w:rsidRPr="00100276">
        <w:rPr>
          <w:rFonts w:asciiTheme="majorHAnsi" w:eastAsia="Times New Roman" w:hAnsiTheme="majorHAnsi" w:cstheme="majorHAnsi"/>
          <w:lang w:eastAsia="pl-PL"/>
        </w:rPr>
        <w:t xml:space="preserve"> zobowiązuje się do rozszerzenia pól eksploatacji o pole odpowiadające potrzebie Zamawiającego. Rozszerzenie pól eksploatacji odbędzie się przez zawarcie aneksu do niniejszej umowy.</w:t>
      </w:r>
    </w:p>
    <w:p w14:paraId="7D30AE4A" w14:textId="77777777" w:rsidR="006402A4" w:rsidRPr="00C12A62" w:rsidRDefault="006402A4" w:rsidP="00C12A62">
      <w:pPr>
        <w:pStyle w:val="Akapitzlist"/>
        <w:spacing w:after="0"/>
        <w:ind w:left="891"/>
        <w:jc w:val="both"/>
        <w:rPr>
          <w:rFonts w:asciiTheme="majorHAnsi" w:eastAsia="Times New Roman" w:hAnsiTheme="majorHAnsi" w:cstheme="majorHAnsi"/>
          <w:lang w:eastAsia="pl-PL"/>
        </w:rPr>
      </w:pPr>
    </w:p>
    <w:p w14:paraId="4F9B364E" w14:textId="77777777" w:rsidR="000F28BF" w:rsidRPr="00E5345A" w:rsidRDefault="000F28BF" w:rsidP="00D83CDF">
      <w:pPr>
        <w:pStyle w:val="Akapitzlist"/>
        <w:numPr>
          <w:ilvl w:val="0"/>
          <w:numId w:val="3"/>
        </w:numPr>
        <w:suppressAutoHyphens w:val="0"/>
        <w:spacing w:after="0"/>
        <w:jc w:val="both"/>
        <w:rPr>
          <w:rFonts w:asciiTheme="majorHAnsi" w:eastAsia="Arial Unicode MS" w:hAnsiTheme="majorHAnsi" w:cstheme="majorHAnsi"/>
          <w:b/>
          <w:bCs/>
          <w:lang w:eastAsia="pl-PL"/>
        </w:rPr>
      </w:pPr>
      <w:r w:rsidRPr="00E5345A">
        <w:rPr>
          <w:rFonts w:asciiTheme="majorHAnsi" w:eastAsia="Arial Unicode MS" w:hAnsiTheme="majorHAnsi" w:cstheme="majorHAnsi"/>
          <w:b/>
          <w:bCs/>
          <w:lang w:eastAsia="pl-PL"/>
        </w:rPr>
        <w:t>Ochrona danych osobowych.</w:t>
      </w:r>
    </w:p>
    <w:p w14:paraId="107F3E0F" w14:textId="77777777" w:rsidR="000F28BF" w:rsidRPr="00E5345A" w:rsidRDefault="000F28BF" w:rsidP="00D83CDF">
      <w:pPr>
        <w:pStyle w:val="Akapitzlist"/>
        <w:suppressAutoHyphens w:val="0"/>
        <w:spacing w:after="0"/>
        <w:ind w:left="435"/>
        <w:jc w:val="both"/>
        <w:rPr>
          <w:rFonts w:asciiTheme="majorHAnsi" w:eastAsia="Arial Unicode MS" w:hAnsiTheme="majorHAnsi" w:cstheme="majorHAnsi"/>
          <w:b/>
          <w:bCs/>
          <w:lang w:eastAsia="pl-PL"/>
        </w:rPr>
      </w:pPr>
    </w:p>
    <w:p w14:paraId="7C7C7241" w14:textId="77777777" w:rsidR="000F28BF" w:rsidRPr="00E5345A" w:rsidRDefault="000F28BF" w:rsidP="00E37495">
      <w:pPr>
        <w:pStyle w:val="Akapitzlist"/>
        <w:numPr>
          <w:ilvl w:val="0"/>
          <w:numId w:val="14"/>
        </w:numPr>
        <w:suppressAutoHyphens w:val="0"/>
        <w:spacing w:after="0"/>
        <w:jc w:val="both"/>
        <w:rPr>
          <w:rFonts w:asciiTheme="majorHAnsi" w:eastAsia="Arial Unicode MS" w:hAnsiTheme="majorHAnsi" w:cstheme="majorHAnsi"/>
          <w:lang w:eastAsia="pl-PL"/>
        </w:rPr>
      </w:pPr>
      <w:r w:rsidRPr="00E5345A">
        <w:rPr>
          <w:rFonts w:asciiTheme="majorHAnsi" w:hAnsiTheme="majorHAnsi" w:cstheme="majorHAnsi"/>
        </w:rPr>
        <w:t xml:space="preserve">Wykonawca wdraża i stosuje adekwatne środki techniczne i organizacyjne, w celu zapewnienia stopnia bezpieczeństwa odpowiedniego do ryzyka naruszenia praw lub wolności osób fizycznych, których dane osobowe są przetwarzane na podstawie Umowy, w tym zapewniające </w:t>
      </w:r>
      <w:r w:rsidRPr="00E5345A">
        <w:rPr>
          <w:rFonts w:asciiTheme="majorHAnsi" w:hAnsiTheme="majorHAnsi" w:cstheme="majorHAnsi"/>
        </w:rPr>
        <w:lastRenderedPageBreak/>
        <w:t>możliwość ciągłego zapewnienia 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w:t>
      </w:r>
    </w:p>
    <w:p w14:paraId="4D381947" w14:textId="77777777" w:rsidR="000F28BF" w:rsidRPr="00E5345A" w:rsidRDefault="000F28BF" w:rsidP="00E37495">
      <w:pPr>
        <w:pStyle w:val="Akapitzlist"/>
        <w:numPr>
          <w:ilvl w:val="0"/>
          <w:numId w:val="14"/>
        </w:numPr>
        <w:suppressAutoHyphens w:val="0"/>
        <w:spacing w:after="0"/>
        <w:jc w:val="both"/>
        <w:rPr>
          <w:rFonts w:asciiTheme="majorHAnsi" w:eastAsia="Arial Unicode MS" w:hAnsiTheme="majorHAnsi" w:cstheme="majorHAnsi"/>
          <w:lang w:eastAsia="pl-PL"/>
        </w:rPr>
      </w:pPr>
      <w:r w:rsidRPr="00E5345A">
        <w:rPr>
          <w:rFonts w:asciiTheme="majorHAnsi" w:hAnsiTheme="majorHAnsi" w:cstheme="majorHAnsi"/>
        </w:rPr>
        <w:t>Zamawiający informuje, że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14:paraId="7C2EA7C2" w14:textId="77777777" w:rsidR="000F28BF" w:rsidRPr="00E5345A" w:rsidRDefault="000F28BF" w:rsidP="00910AC7">
      <w:pPr>
        <w:pStyle w:val="Akapitzlist"/>
        <w:numPr>
          <w:ilvl w:val="0"/>
          <w:numId w:val="29"/>
        </w:numPr>
        <w:suppressAutoHyphens w:val="0"/>
        <w:spacing w:after="0"/>
        <w:ind w:left="1134" w:hanging="425"/>
        <w:jc w:val="both"/>
        <w:rPr>
          <w:rFonts w:asciiTheme="majorHAnsi" w:hAnsiTheme="majorHAnsi" w:cstheme="majorHAnsi"/>
          <w:i/>
          <w:iCs/>
        </w:rPr>
      </w:pPr>
      <w:r w:rsidRPr="00E5345A">
        <w:rPr>
          <w:rFonts w:asciiTheme="majorHAnsi" w:hAnsiTheme="majorHAnsi" w:cstheme="majorHAnsi"/>
        </w:rPr>
        <w:t xml:space="preserve">administratorem Pani/Pana danych osobowych jest minister właściwy do spraw rozwoju regionalnego pełniący funkcję Instytucji Zarządzającej dla Programu Operacyjnego Wiedza Edukacja Rozwój 2014 – 2020, z siedzibą w Warszawie, przy ul. Wiejskiej 2/4, 00-926 Warszawa, </w:t>
      </w:r>
    </w:p>
    <w:p w14:paraId="24E6BE0E" w14:textId="65E7DC1D" w:rsidR="000F28BF" w:rsidRPr="00E5345A" w:rsidRDefault="000F28BF" w:rsidP="00910AC7">
      <w:pPr>
        <w:pStyle w:val="Akapitzlist"/>
        <w:numPr>
          <w:ilvl w:val="0"/>
          <w:numId w:val="29"/>
        </w:numPr>
        <w:suppressAutoHyphens w:val="0"/>
        <w:spacing w:after="0"/>
        <w:ind w:left="1134" w:hanging="425"/>
        <w:jc w:val="both"/>
        <w:rPr>
          <w:rFonts w:asciiTheme="majorHAnsi" w:hAnsiTheme="majorHAnsi" w:cstheme="majorHAnsi"/>
          <w:i/>
          <w:iCs/>
        </w:rPr>
      </w:pPr>
      <w:r w:rsidRPr="00E5345A">
        <w:rPr>
          <w:rFonts w:asciiTheme="majorHAnsi" w:hAnsiTheme="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majorHAnsi"/>
        </w:rPr>
        <w:t xml:space="preserve"> w ramach </w:t>
      </w:r>
      <w:r w:rsidR="00FC7499" w:rsidRPr="00E5345A">
        <w:rPr>
          <w:rFonts w:asciiTheme="majorHAnsi" w:hAnsiTheme="majorHAnsi" w:cstheme="majorHAnsi"/>
          <w:i/>
          <w:iCs/>
        </w:rPr>
        <w:t>zap</w:t>
      </w:r>
      <w:r w:rsidRPr="00E5345A">
        <w:rPr>
          <w:rFonts w:asciiTheme="majorHAnsi" w:hAnsiTheme="majorHAnsi" w:cstheme="majorHAnsi"/>
          <w:i/>
          <w:iCs/>
        </w:rPr>
        <w:t>ytani</w:t>
      </w:r>
      <w:r w:rsidR="00FC7499" w:rsidRPr="00E5345A">
        <w:rPr>
          <w:rFonts w:asciiTheme="majorHAnsi" w:hAnsiTheme="majorHAnsi" w:cstheme="majorHAnsi"/>
          <w:i/>
          <w:iCs/>
        </w:rPr>
        <w:t>a</w:t>
      </w:r>
      <w:r w:rsidRPr="00E5345A">
        <w:rPr>
          <w:rFonts w:asciiTheme="majorHAnsi" w:hAnsiTheme="majorHAnsi" w:cstheme="majorHAnsi"/>
          <w:i/>
          <w:iCs/>
        </w:rPr>
        <w:t xml:space="preserve"> ofertowe</w:t>
      </w:r>
      <w:r w:rsidR="00FC7499" w:rsidRPr="00E5345A">
        <w:rPr>
          <w:rFonts w:asciiTheme="majorHAnsi" w:hAnsiTheme="majorHAnsi" w:cstheme="majorHAnsi"/>
          <w:i/>
          <w:iCs/>
        </w:rPr>
        <w:t>go</w:t>
      </w:r>
      <w:r w:rsidRPr="00E5345A">
        <w:rPr>
          <w:rFonts w:asciiTheme="majorHAnsi" w:hAnsiTheme="majorHAnsi" w:cstheme="majorHAnsi"/>
          <w:i/>
          <w:iCs/>
        </w:rPr>
        <w:t xml:space="preserve"> nr </w:t>
      </w:r>
      <w:r w:rsidR="00D47F9F">
        <w:rPr>
          <w:rFonts w:asciiTheme="majorHAnsi" w:hAnsiTheme="majorHAnsi" w:cstheme="majorHAnsi"/>
          <w:i/>
          <w:iCs/>
        </w:rPr>
        <w:t>X</w:t>
      </w:r>
      <w:r w:rsidRPr="00E5345A">
        <w:rPr>
          <w:rFonts w:asciiTheme="majorHAnsi" w:hAnsiTheme="majorHAnsi" w:cstheme="majorHAnsi"/>
          <w:i/>
          <w:iCs/>
        </w:rPr>
        <w:t>/20</w:t>
      </w:r>
      <w:r w:rsidR="00FC7499" w:rsidRPr="00E5345A">
        <w:rPr>
          <w:rFonts w:asciiTheme="majorHAnsi" w:hAnsiTheme="majorHAnsi" w:cstheme="majorHAnsi"/>
          <w:i/>
          <w:iCs/>
        </w:rPr>
        <w:t>2</w:t>
      </w:r>
      <w:r w:rsidR="00674F67">
        <w:rPr>
          <w:rFonts w:asciiTheme="majorHAnsi" w:hAnsiTheme="majorHAnsi" w:cstheme="majorHAnsi"/>
          <w:i/>
          <w:iCs/>
        </w:rPr>
        <w:t>1</w:t>
      </w:r>
      <w:r w:rsidRPr="00E5345A">
        <w:rPr>
          <w:rFonts w:asciiTheme="majorHAnsi" w:hAnsiTheme="majorHAnsi" w:cstheme="majorHAnsi"/>
          <w:i/>
          <w:iCs/>
        </w:rPr>
        <w:t>/</w:t>
      </w:r>
      <w:r w:rsidR="00BB4BE7">
        <w:rPr>
          <w:rFonts w:asciiTheme="majorHAnsi" w:hAnsiTheme="majorHAnsi" w:cstheme="majorHAnsi"/>
          <w:i/>
          <w:iCs/>
        </w:rPr>
        <w:t>LOTKOS</w:t>
      </w:r>
      <w:r w:rsidRPr="00E5345A">
        <w:rPr>
          <w:rFonts w:asciiTheme="majorHAnsi" w:hAnsiTheme="majorHAnsi" w:cstheme="majorHAnsi"/>
          <w:i/>
          <w:iCs/>
        </w:rPr>
        <w:t>),</w:t>
      </w:r>
    </w:p>
    <w:p w14:paraId="4315ED3C" w14:textId="77777777" w:rsidR="000F28BF" w:rsidRPr="00E5345A" w:rsidRDefault="000F28BF" w:rsidP="00910AC7">
      <w:pPr>
        <w:pStyle w:val="Akapitzlist"/>
        <w:numPr>
          <w:ilvl w:val="0"/>
          <w:numId w:val="29"/>
        </w:numPr>
        <w:suppressAutoHyphens w:val="0"/>
        <w:spacing w:after="0"/>
        <w:ind w:left="1134" w:hanging="425"/>
        <w:jc w:val="both"/>
        <w:rPr>
          <w:rFonts w:asciiTheme="majorHAnsi" w:hAnsiTheme="majorHAnsi" w:cstheme="majorHAnsi"/>
          <w:i/>
          <w:iCs/>
        </w:rPr>
      </w:pPr>
      <w:r w:rsidRPr="00E5345A">
        <w:rPr>
          <w:rFonts w:asciiTheme="majorHAnsi" w:hAnsiTheme="majorHAnsi" w:cstheme="majorHAnsi"/>
        </w:rPr>
        <w:t xml:space="preserve">odbiorcami Pani/Pana danych osobowych będą osoby lub podmioty, którym udostępniona zostanie dokumentacja postępowania, </w:t>
      </w:r>
    </w:p>
    <w:p w14:paraId="3B3B01F2" w14:textId="77777777" w:rsidR="000F28BF" w:rsidRPr="00E5345A" w:rsidRDefault="000F28BF" w:rsidP="00910AC7">
      <w:pPr>
        <w:pStyle w:val="Akapitzlist"/>
        <w:numPr>
          <w:ilvl w:val="0"/>
          <w:numId w:val="29"/>
        </w:numPr>
        <w:suppressAutoHyphens w:val="0"/>
        <w:spacing w:after="0"/>
        <w:ind w:left="1134" w:hanging="425"/>
        <w:jc w:val="both"/>
        <w:rPr>
          <w:rFonts w:asciiTheme="majorHAnsi" w:hAnsiTheme="majorHAnsi" w:cstheme="majorHAnsi"/>
          <w:i/>
          <w:iCs/>
        </w:rPr>
      </w:pPr>
      <w:r w:rsidRPr="00E5345A">
        <w:rPr>
          <w:rFonts w:asciiTheme="majorHAnsi" w:hAnsiTheme="majorHAnsi" w:cstheme="majorHAnsi"/>
        </w:rPr>
        <w:t>Pani/Pana dane osobowe będą przechowywane do momentu zakończenia realizacji i rozliczenia projektu i zamknięcia i rozliczenia Programu Operacyjnego Wiedza Edukacja Rozwój na lata 2014 – 2020 oraz zakończenia okresu trwałości dla projektu i okresu archiwizacyjnego, w zależności od tego, która z tych dat nastąpi później,</w:t>
      </w:r>
    </w:p>
    <w:p w14:paraId="61C67103" w14:textId="77777777" w:rsidR="000F28BF" w:rsidRPr="00E5345A" w:rsidRDefault="000F28BF" w:rsidP="00910AC7">
      <w:pPr>
        <w:pStyle w:val="Akapitzlist"/>
        <w:numPr>
          <w:ilvl w:val="0"/>
          <w:numId w:val="29"/>
        </w:numPr>
        <w:suppressAutoHyphens w:val="0"/>
        <w:spacing w:after="0"/>
        <w:ind w:left="1134" w:hanging="425"/>
        <w:jc w:val="both"/>
        <w:rPr>
          <w:rFonts w:asciiTheme="majorHAnsi" w:hAnsiTheme="majorHAnsi" w:cstheme="majorHAnsi"/>
          <w:i/>
          <w:iCs/>
        </w:rPr>
      </w:pPr>
      <w:r w:rsidRPr="00E5345A">
        <w:rPr>
          <w:rFonts w:asciiTheme="majorHAnsi" w:hAnsiTheme="majorHAnsi" w:cstheme="majorHAnsi"/>
        </w:rPr>
        <w:t xml:space="preserve">obowiązek podania przez Panią/Pana danych osobowych bezpośrednio Pani/Pana dotyczących jest wymogiem określonym Wytycznych w zakresie kwalifikowalności wydatków w ramach Europejskiego Funduszu Rozwoju Regionalnego, Europejskiego Funduszu Społecznego oraz Funduszu Spójności na lata 2014-2020 wydanych na podstawie art. 5 ust. 1 pkt 5 ustawy z dnia 11 lipca 2014 r. o zasadach realizacji programów w zakresie polityki spójności finansowanych w perspektywie finansowej 2014-2020 (tzw. ustawa wdrożeniowa), związanym z udziałem w postępowaniu o udzielenie zamówienia,  </w:t>
      </w:r>
    </w:p>
    <w:p w14:paraId="14EA609A" w14:textId="77777777" w:rsidR="000F28BF" w:rsidRPr="00E5345A" w:rsidRDefault="000F28BF" w:rsidP="00910AC7">
      <w:pPr>
        <w:pStyle w:val="Akapitzlist"/>
        <w:numPr>
          <w:ilvl w:val="0"/>
          <w:numId w:val="29"/>
        </w:numPr>
        <w:suppressAutoHyphens w:val="0"/>
        <w:spacing w:after="0"/>
        <w:ind w:left="1134" w:hanging="425"/>
        <w:jc w:val="both"/>
        <w:rPr>
          <w:rFonts w:asciiTheme="majorHAnsi" w:hAnsiTheme="majorHAnsi" w:cstheme="majorHAnsi"/>
          <w:i/>
          <w:iCs/>
        </w:rPr>
      </w:pPr>
      <w:r w:rsidRPr="00E5345A">
        <w:rPr>
          <w:rFonts w:asciiTheme="majorHAnsi" w:hAnsiTheme="majorHAnsi" w:cstheme="majorHAnsi"/>
        </w:rPr>
        <w:t>w odniesieniu do Pani/Pana danych osobowych decyzje nie będą podejmowane w sposób zautomatyzowany, stosowanie do art. 22 RODO,</w:t>
      </w:r>
    </w:p>
    <w:p w14:paraId="7E88A59F" w14:textId="77777777" w:rsidR="000F28BF" w:rsidRPr="00E5345A" w:rsidRDefault="000F28BF" w:rsidP="00910AC7">
      <w:pPr>
        <w:pStyle w:val="Akapitzlist"/>
        <w:numPr>
          <w:ilvl w:val="0"/>
          <w:numId w:val="29"/>
        </w:numPr>
        <w:suppressAutoHyphens w:val="0"/>
        <w:spacing w:after="0"/>
        <w:ind w:left="1134" w:hanging="425"/>
        <w:jc w:val="both"/>
        <w:rPr>
          <w:rFonts w:asciiTheme="majorHAnsi" w:hAnsiTheme="majorHAnsi" w:cstheme="majorHAnsi"/>
          <w:i/>
          <w:iCs/>
        </w:rPr>
      </w:pPr>
      <w:r w:rsidRPr="00E5345A">
        <w:rPr>
          <w:rFonts w:asciiTheme="majorHAnsi" w:hAnsiTheme="majorHAnsi" w:cstheme="majorHAnsi"/>
        </w:rPr>
        <w:t>posiada Pani/Pan:</w:t>
      </w:r>
    </w:p>
    <w:p w14:paraId="5B46AF02" w14:textId="77777777" w:rsidR="000F28BF" w:rsidRPr="00E5345A" w:rsidRDefault="000F28BF" w:rsidP="00910AC7">
      <w:pPr>
        <w:pStyle w:val="Akapitzlist"/>
        <w:numPr>
          <w:ilvl w:val="0"/>
          <w:numId w:val="30"/>
        </w:numPr>
        <w:tabs>
          <w:tab w:val="clear" w:pos="708"/>
        </w:tabs>
        <w:suppressAutoHyphens w:val="0"/>
        <w:spacing w:after="0"/>
        <w:ind w:left="1560" w:hanging="284"/>
        <w:jc w:val="both"/>
        <w:rPr>
          <w:rFonts w:asciiTheme="majorHAnsi" w:hAnsiTheme="majorHAnsi" w:cstheme="majorHAnsi"/>
        </w:rPr>
      </w:pPr>
      <w:r w:rsidRPr="00E5345A">
        <w:rPr>
          <w:rFonts w:asciiTheme="majorHAnsi" w:hAnsiTheme="majorHAnsi" w:cstheme="majorHAnsi"/>
        </w:rPr>
        <w:t>na podstawie art. 15 RODO prawo dostępu do danych osobowych Pani/Pana dotyczących;</w:t>
      </w:r>
    </w:p>
    <w:p w14:paraId="41B4CF72" w14:textId="77777777" w:rsidR="000F28BF" w:rsidRPr="00E5345A" w:rsidRDefault="000F28BF" w:rsidP="00910AC7">
      <w:pPr>
        <w:pStyle w:val="Akapitzlist"/>
        <w:numPr>
          <w:ilvl w:val="0"/>
          <w:numId w:val="30"/>
        </w:numPr>
        <w:tabs>
          <w:tab w:val="clear" w:pos="708"/>
        </w:tabs>
        <w:suppressAutoHyphens w:val="0"/>
        <w:spacing w:after="0"/>
        <w:ind w:left="1560" w:hanging="284"/>
        <w:jc w:val="both"/>
        <w:rPr>
          <w:rFonts w:asciiTheme="majorHAnsi" w:hAnsiTheme="majorHAnsi" w:cstheme="majorHAnsi"/>
        </w:rPr>
      </w:pPr>
      <w:r w:rsidRPr="00E5345A">
        <w:rPr>
          <w:rFonts w:asciiTheme="majorHAnsi" w:hAnsiTheme="majorHAnsi" w:cstheme="majorHAnsi"/>
        </w:rPr>
        <w:t>na podstawie art. 16 RODO prawo do sprostowania Pani/Pana danych osobowych  (</w:t>
      </w:r>
      <w:r w:rsidRPr="00E5345A">
        <w:rPr>
          <w:rFonts w:asciiTheme="majorHAnsi" w:hAnsiTheme="majorHAnsi" w:cstheme="majorHAnsi"/>
          <w:i/>
          <w:iCs/>
        </w:rPr>
        <w:t>wyjaśnienie: skorzystanie z prawa do sprostowania nie może skutkować zmianą wyniku postępowania o udzielenie zamówienia ani zmianą postanowień umowy oraz nie może naruszać integralności protokołu z wyboru najkorzystniejszej oferty oraz jego załączników)</w:t>
      </w:r>
    </w:p>
    <w:p w14:paraId="50871B95" w14:textId="77777777" w:rsidR="000F28BF" w:rsidRPr="00E5345A" w:rsidRDefault="000F28BF" w:rsidP="00910AC7">
      <w:pPr>
        <w:pStyle w:val="Akapitzlist"/>
        <w:numPr>
          <w:ilvl w:val="0"/>
          <w:numId w:val="30"/>
        </w:numPr>
        <w:tabs>
          <w:tab w:val="clear" w:pos="708"/>
        </w:tabs>
        <w:suppressAutoHyphens w:val="0"/>
        <w:spacing w:after="0"/>
        <w:ind w:left="1560" w:hanging="284"/>
        <w:jc w:val="both"/>
        <w:rPr>
          <w:rFonts w:asciiTheme="majorHAnsi" w:hAnsiTheme="majorHAnsi" w:cstheme="majorHAnsi"/>
        </w:rPr>
      </w:pPr>
      <w:r w:rsidRPr="00E5345A">
        <w:rPr>
          <w:rFonts w:asciiTheme="majorHAnsi" w:hAnsiTheme="majorHAnsi" w:cstheme="majorHAnsi"/>
        </w:rPr>
        <w:t xml:space="preserve">na podstawie art. 18 RODO prawo żądania od administratora ograniczenia przetwarzania danych osobowych z zastrzeżeniem przypadków, o których mowa w art. 18 ust. 2 RODO (wyjaśnienie: </w:t>
      </w:r>
      <w:r w:rsidRPr="00E5345A">
        <w:rPr>
          <w:rFonts w:asciiTheme="majorHAnsi" w:hAnsiTheme="majorHAnsi" w:cstheme="majorHAnsi"/>
          <w:i/>
          <w:iCs/>
        </w:rPr>
        <w:t xml:space="preserve">prawo do ograniczenia przetwarzania nie ma zastosowania w odniesieniu do przechowywania, w celu zapewnienia korzystania ze środków ochrony prawnej lub w celu ochrony praw innej osoby fizycznej lub prawnej, </w:t>
      </w:r>
      <w:r w:rsidRPr="00E5345A">
        <w:rPr>
          <w:rFonts w:asciiTheme="majorHAnsi" w:hAnsiTheme="majorHAnsi" w:cstheme="majorHAnsi"/>
          <w:i/>
          <w:iCs/>
        </w:rPr>
        <w:lastRenderedPageBreak/>
        <w:t>lub z uwagi na ważne względy interesu publicznego Unii Europejskiej lub państwa członkowskiego),</w:t>
      </w:r>
    </w:p>
    <w:p w14:paraId="6A3A14CB" w14:textId="77777777" w:rsidR="000F28BF" w:rsidRPr="00E5345A" w:rsidRDefault="000F28BF" w:rsidP="00910AC7">
      <w:pPr>
        <w:pStyle w:val="Akapitzlist"/>
        <w:numPr>
          <w:ilvl w:val="0"/>
          <w:numId w:val="30"/>
        </w:numPr>
        <w:tabs>
          <w:tab w:val="clear" w:pos="708"/>
        </w:tabs>
        <w:suppressAutoHyphens w:val="0"/>
        <w:spacing w:after="0"/>
        <w:ind w:left="1560" w:hanging="284"/>
        <w:jc w:val="both"/>
        <w:rPr>
          <w:rFonts w:asciiTheme="majorHAnsi" w:hAnsiTheme="majorHAnsi" w:cstheme="majorHAnsi"/>
          <w:i/>
          <w:iCs/>
        </w:rPr>
      </w:pPr>
      <w:r w:rsidRPr="00E5345A">
        <w:rPr>
          <w:rFonts w:asciiTheme="majorHAnsi" w:hAnsiTheme="majorHAnsi" w:cstheme="majorHAnsi"/>
        </w:rPr>
        <w:t>prawo do wniesienia skargi do Prezesa Urzędu Ochrony Danych Osobowych, gdy uzna Pani/Pan, że przetwarzanie danych osobowych Pani/Pana dotyczących narusza przepisy RODO;</w:t>
      </w:r>
    </w:p>
    <w:p w14:paraId="513C9EA4" w14:textId="77777777" w:rsidR="000F28BF" w:rsidRPr="00E5345A" w:rsidRDefault="000F28BF" w:rsidP="00910AC7">
      <w:pPr>
        <w:pStyle w:val="Akapitzlist"/>
        <w:numPr>
          <w:ilvl w:val="0"/>
          <w:numId w:val="29"/>
        </w:numPr>
        <w:suppressAutoHyphens w:val="0"/>
        <w:spacing w:after="0"/>
        <w:ind w:left="1134" w:hanging="425"/>
        <w:jc w:val="both"/>
        <w:rPr>
          <w:rFonts w:asciiTheme="majorHAnsi" w:hAnsiTheme="majorHAnsi" w:cstheme="majorHAnsi"/>
          <w:i/>
          <w:iCs/>
        </w:rPr>
      </w:pPr>
      <w:r w:rsidRPr="00E5345A">
        <w:rPr>
          <w:rFonts w:asciiTheme="majorHAnsi" w:hAnsiTheme="majorHAnsi" w:cstheme="majorHAnsi"/>
        </w:rPr>
        <w:t>nie przysługuje Pani/Panu:</w:t>
      </w:r>
    </w:p>
    <w:p w14:paraId="1D9ECCD3" w14:textId="77777777" w:rsidR="000F28BF" w:rsidRPr="00E5345A" w:rsidRDefault="000F28BF" w:rsidP="00910AC7">
      <w:pPr>
        <w:pStyle w:val="Akapitzlist"/>
        <w:numPr>
          <w:ilvl w:val="0"/>
          <w:numId w:val="31"/>
        </w:numPr>
        <w:tabs>
          <w:tab w:val="clear" w:pos="708"/>
        </w:tabs>
        <w:suppressAutoHyphens w:val="0"/>
        <w:spacing w:after="0"/>
        <w:ind w:left="1560" w:hanging="284"/>
        <w:jc w:val="both"/>
        <w:rPr>
          <w:rFonts w:asciiTheme="majorHAnsi" w:hAnsiTheme="majorHAnsi" w:cstheme="majorHAnsi"/>
          <w:i/>
          <w:iCs/>
        </w:rPr>
      </w:pPr>
      <w:r w:rsidRPr="00E5345A">
        <w:rPr>
          <w:rFonts w:asciiTheme="majorHAnsi" w:hAnsiTheme="majorHAnsi" w:cstheme="majorHAnsi"/>
        </w:rPr>
        <w:t>w związku z art. 17 ust. 3 lit. b, d lub e RODO prawo do usunięcia danych osobowych;</w:t>
      </w:r>
    </w:p>
    <w:p w14:paraId="70248CEC" w14:textId="77777777" w:rsidR="000F28BF" w:rsidRPr="00E5345A" w:rsidRDefault="000F28BF" w:rsidP="00910AC7">
      <w:pPr>
        <w:pStyle w:val="Akapitzlist"/>
        <w:numPr>
          <w:ilvl w:val="0"/>
          <w:numId w:val="31"/>
        </w:numPr>
        <w:tabs>
          <w:tab w:val="clear" w:pos="708"/>
        </w:tabs>
        <w:suppressAutoHyphens w:val="0"/>
        <w:spacing w:after="0"/>
        <w:ind w:left="1560" w:hanging="284"/>
        <w:jc w:val="both"/>
        <w:rPr>
          <w:rFonts w:asciiTheme="majorHAnsi" w:hAnsiTheme="majorHAnsi" w:cstheme="majorHAnsi"/>
          <w:i/>
          <w:iCs/>
        </w:rPr>
      </w:pPr>
      <w:r w:rsidRPr="00E5345A">
        <w:rPr>
          <w:rFonts w:asciiTheme="majorHAnsi" w:hAnsiTheme="majorHAnsi" w:cstheme="majorHAnsi"/>
        </w:rPr>
        <w:t>prawo do przenoszenia danych osobowych, o którym mowa w art. 20 RODO;</w:t>
      </w:r>
    </w:p>
    <w:p w14:paraId="453F2482" w14:textId="77777777" w:rsidR="000F28BF" w:rsidRPr="00D47F9F" w:rsidRDefault="000F28BF" w:rsidP="00910AC7">
      <w:pPr>
        <w:pStyle w:val="Akapitzlist"/>
        <w:numPr>
          <w:ilvl w:val="0"/>
          <w:numId w:val="31"/>
        </w:numPr>
        <w:tabs>
          <w:tab w:val="clear" w:pos="708"/>
        </w:tabs>
        <w:suppressAutoHyphens w:val="0"/>
        <w:spacing w:after="0"/>
        <w:ind w:left="1560" w:hanging="284"/>
        <w:jc w:val="both"/>
        <w:rPr>
          <w:rFonts w:asciiTheme="majorHAnsi" w:hAnsiTheme="majorHAnsi" w:cstheme="majorHAnsi"/>
          <w:i/>
          <w:iCs/>
        </w:rPr>
      </w:pPr>
      <w:r w:rsidRPr="00E5345A">
        <w:rPr>
          <w:rFonts w:asciiTheme="majorHAnsi" w:hAnsiTheme="majorHAnsi" w:cstheme="majorHAnsi"/>
        </w:rPr>
        <w:t>na podstawie art. 21 RODO prawo sprzeciwu, wobec przetwarzania danych osobowych, gdyż podstawą prawną przetwarzania Pani/Pana danych osobowych jest art. 6 ust. 1 lit. c RODO.</w:t>
      </w:r>
    </w:p>
    <w:p w14:paraId="226862EC" w14:textId="77777777" w:rsidR="00674F67" w:rsidRDefault="00674F67" w:rsidP="00674F67">
      <w:pPr>
        <w:suppressAutoHyphens w:val="0"/>
        <w:spacing w:after="0"/>
        <w:jc w:val="both"/>
        <w:rPr>
          <w:rFonts w:asciiTheme="majorHAnsi" w:hAnsiTheme="majorHAnsi" w:cstheme="majorHAnsi"/>
          <w:i/>
          <w:iCs/>
        </w:rPr>
      </w:pPr>
    </w:p>
    <w:p w14:paraId="6ADDE04E" w14:textId="0AF42891" w:rsidR="00C4133B" w:rsidRDefault="00C4133B">
      <w:pPr>
        <w:suppressAutoHyphens w:val="0"/>
        <w:spacing w:after="0" w:line="240" w:lineRule="auto"/>
        <w:rPr>
          <w:rFonts w:asciiTheme="majorHAnsi" w:hAnsiTheme="majorHAnsi" w:cstheme="majorHAnsi"/>
          <w:b/>
        </w:rPr>
      </w:pPr>
    </w:p>
    <w:p w14:paraId="5CF2F051" w14:textId="77777777" w:rsidR="000F28BF" w:rsidRPr="00E5345A" w:rsidRDefault="000F28BF" w:rsidP="00D83CDF">
      <w:pPr>
        <w:pStyle w:val="Akapitzlist"/>
        <w:numPr>
          <w:ilvl w:val="0"/>
          <w:numId w:val="3"/>
        </w:numPr>
        <w:spacing w:after="0"/>
        <w:rPr>
          <w:rFonts w:asciiTheme="majorHAnsi" w:hAnsiTheme="majorHAnsi" w:cstheme="majorHAnsi"/>
          <w:b/>
        </w:rPr>
      </w:pPr>
      <w:r w:rsidRPr="00E5345A">
        <w:rPr>
          <w:rFonts w:asciiTheme="majorHAnsi" w:hAnsiTheme="majorHAnsi" w:cstheme="majorHAnsi"/>
          <w:b/>
        </w:rPr>
        <w:t>WYKAZ ZAŁĄCZNIKÓW</w:t>
      </w:r>
    </w:p>
    <w:p w14:paraId="6EFA477D" w14:textId="77777777" w:rsidR="000F28BF" w:rsidRPr="00E5345A" w:rsidRDefault="000F28BF" w:rsidP="00D83CDF">
      <w:pPr>
        <w:pStyle w:val="Akapitzlist"/>
        <w:spacing w:after="0"/>
        <w:ind w:left="435"/>
        <w:rPr>
          <w:rFonts w:asciiTheme="majorHAnsi" w:hAnsiTheme="majorHAnsi" w:cstheme="majorHAnsi"/>
          <w:b/>
        </w:rPr>
      </w:pPr>
      <w:r w:rsidRPr="00E5345A">
        <w:rPr>
          <w:rFonts w:asciiTheme="majorHAnsi" w:hAnsiTheme="majorHAnsi" w:cstheme="majorHAnsi"/>
          <w:b/>
        </w:rPr>
        <w:t>Wszystkie załączniki do niniejszego Zapytania stanowią jego integralną część.</w:t>
      </w:r>
    </w:p>
    <w:p w14:paraId="12956E1D" w14:textId="77777777" w:rsidR="000F28BF" w:rsidRPr="00E5345A" w:rsidRDefault="000F28BF" w:rsidP="00D83CDF">
      <w:pPr>
        <w:spacing w:after="0"/>
        <w:jc w:val="both"/>
        <w:rPr>
          <w:rFonts w:asciiTheme="majorHAnsi" w:hAnsiTheme="majorHAnsi" w:cstheme="majorHAnsi"/>
          <w:bCs/>
        </w:rPr>
      </w:pPr>
      <w:r w:rsidRPr="00E5345A">
        <w:rPr>
          <w:rFonts w:asciiTheme="majorHAnsi" w:hAnsiTheme="majorHAnsi" w:cstheme="majorHAnsi"/>
          <w:b/>
        </w:rPr>
        <w:tab/>
      </w:r>
      <w:r w:rsidRPr="00E5345A">
        <w:rPr>
          <w:rFonts w:asciiTheme="majorHAnsi" w:hAnsiTheme="majorHAnsi" w:cstheme="majorHAnsi"/>
          <w:bCs/>
        </w:rPr>
        <w:t>Załącznik nr 1 – Wzór – Oferta</w:t>
      </w:r>
    </w:p>
    <w:p w14:paraId="09AE1100" w14:textId="77777777" w:rsidR="000F28BF" w:rsidRPr="00E5345A" w:rsidRDefault="000F28BF" w:rsidP="00D83CDF">
      <w:pPr>
        <w:spacing w:after="0"/>
        <w:jc w:val="both"/>
        <w:rPr>
          <w:rFonts w:asciiTheme="majorHAnsi" w:hAnsiTheme="majorHAnsi" w:cstheme="majorHAnsi"/>
          <w:bCs/>
        </w:rPr>
      </w:pPr>
      <w:r w:rsidRPr="00E5345A">
        <w:rPr>
          <w:rFonts w:asciiTheme="majorHAnsi" w:hAnsiTheme="majorHAnsi" w:cstheme="majorHAnsi"/>
          <w:bCs/>
        </w:rPr>
        <w:tab/>
        <w:t>Załącznik nr 2 – Wzór – Wykaz doświadczenia</w:t>
      </w:r>
    </w:p>
    <w:p w14:paraId="75CEE4E5" w14:textId="77777777" w:rsidR="000F28BF" w:rsidRPr="00E5345A" w:rsidRDefault="000F28BF" w:rsidP="00D83CDF">
      <w:pPr>
        <w:spacing w:after="0"/>
        <w:jc w:val="both"/>
        <w:rPr>
          <w:rFonts w:asciiTheme="majorHAnsi" w:hAnsiTheme="majorHAnsi" w:cstheme="majorHAnsi"/>
        </w:rPr>
      </w:pPr>
      <w:r w:rsidRPr="00E5345A">
        <w:rPr>
          <w:rFonts w:asciiTheme="majorHAnsi" w:hAnsiTheme="majorHAnsi" w:cstheme="majorHAnsi"/>
          <w:bCs/>
        </w:rPr>
        <w:tab/>
        <w:t xml:space="preserve">Załącznik nr 3 – Wzór - </w:t>
      </w:r>
      <w:r w:rsidRPr="00E5345A">
        <w:rPr>
          <w:rFonts w:asciiTheme="majorHAnsi" w:hAnsiTheme="majorHAnsi" w:cstheme="majorHAnsi"/>
        </w:rPr>
        <w:t>Oświadczenie o braku powiązań z Zamawiającym</w:t>
      </w:r>
    </w:p>
    <w:p w14:paraId="1D30125D" w14:textId="77777777" w:rsidR="000F28BF" w:rsidRPr="00E5345A" w:rsidRDefault="000F28BF" w:rsidP="00D83CDF">
      <w:pPr>
        <w:spacing w:after="0"/>
        <w:jc w:val="both"/>
        <w:rPr>
          <w:rFonts w:asciiTheme="majorHAnsi" w:hAnsiTheme="majorHAnsi" w:cstheme="majorHAnsi"/>
        </w:rPr>
      </w:pPr>
      <w:bookmarkStart w:id="9" w:name="_Hlk50022134"/>
      <w:r w:rsidRPr="00E5345A">
        <w:rPr>
          <w:rFonts w:asciiTheme="majorHAnsi" w:hAnsiTheme="majorHAnsi" w:cstheme="majorHAnsi"/>
        </w:rPr>
        <w:tab/>
        <w:t>Załącznik nr 4 – Wzór – Oświadczenie o zatrudnieniu</w:t>
      </w:r>
    </w:p>
    <w:bookmarkEnd w:id="9"/>
    <w:p w14:paraId="583D4649" w14:textId="74B95A63" w:rsidR="000F28BF" w:rsidRDefault="000F28BF" w:rsidP="00D83CDF">
      <w:pPr>
        <w:spacing w:after="0"/>
        <w:jc w:val="both"/>
        <w:rPr>
          <w:rFonts w:asciiTheme="majorHAnsi" w:hAnsiTheme="majorHAnsi" w:cstheme="majorHAnsi"/>
        </w:rPr>
      </w:pPr>
      <w:r w:rsidRPr="00E5345A">
        <w:rPr>
          <w:rFonts w:asciiTheme="majorHAnsi" w:hAnsiTheme="majorHAnsi" w:cstheme="majorHAnsi"/>
        </w:rPr>
        <w:tab/>
        <w:t>Załącznik nr 5 – Wzór - Oświadczenie o wyrażeniu zgody na przetwarzanie danych</w:t>
      </w:r>
    </w:p>
    <w:p w14:paraId="05CD8B8B" w14:textId="396F0579" w:rsidR="00AC1EBD" w:rsidRDefault="00AC1EBD" w:rsidP="00D83CDF">
      <w:pPr>
        <w:spacing w:after="0"/>
        <w:jc w:val="both"/>
        <w:rPr>
          <w:rFonts w:asciiTheme="majorHAnsi" w:hAnsiTheme="majorHAnsi" w:cstheme="majorHAnsi"/>
        </w:rPr>
      </w:pPr>
    </w:p>
    <w:p w14:paraId="7331D2B6" w14:textId="596D9590" w:rsidR="00AC1EBD" w:rsidRDefault="00AC1EBD">
      <w:pPr>
        <w:suppressAutoHyphens w:val="0"/>
        <w:spacing w:after="0" w:line="240" w:lineRule="auto"/>
        <w:rPr>
          <w:rFonts w:asciiTheme="majorHAnsi" w:hAnsiTheme="majorHAnsi" w:cstheme="majorHAnsi"/>
        </w:rPr>
      </w:pPr>
      <w:r>
        <w:rPr>
          <w:rFonts w:asciiTheme="majorHAnsi" w:hAnsiTheme="majorHAnsi" w:cstheme="majorHAnsi"/>
        </w:rPr>
        <w:br w:type="page"/>
      </w:r>
    </w:p>
    <w:p w14:paraId="4ECB7549" w14:textId="77777777" w:rsidR="00AC1EBD" w:rsidRPr="00684E92" w:rsidRDefault="00AC1EBD" w:rsidP="00AC1EBD">
      <w:pPr>
        <w:spacing w:after="120" w:line="20" w:lineRule="atLeast"/>
        <w:jc w:val="center"/>
        <w:rPr>
          <w:b/>
          <w:bCs/>
          <w:sz w:val="16"/>
          <w:szCs w:val="16"/>
        </w:rPr>
      </w:pPr>
    </w:p>
    <w:p w14:paraId="6E5F53AC" w14:textId="77777777" w:rsidR="00AC1EBD" w:rsidRPr="00684E92" w:rsidRDefault="00AC1EBD" w:rsidP="00AC1EBD">
      <w:pPr>
        <w:spacing w:after="120" w:line="20" w:lineRule="atLeast"/>
        <w:jc w:val="center"/>
        <w:rPr>
          <w:b/>
          <w:bCs/>
          <w:sz w:val="16"/>
          <w:szCs w:val="16"/>
        </w:rPr>
      </w:pPr>
    </w:p>
    <w:p w14:paraId="5A19EBBD" w14:textId="77777777" w:rsidR="00AC1EBD" w:rsidRPr="00684E92" w:rsidRDefault="00AC1EBD" w:rsidP="00AC1EBD">
      <w:pPr>
        <w:spacing w:after="120" w:line="20" w:lineRule="atLeast"/>
        <w:jc w:val="center"/>
        <w:rPr>
          <w:b/>
          <w:bCs/>
          <w:sz w:val="16"/>
          <w:szCs w:val="16"/>
        </w:rPr>
      </w:pPr>
    </w:p>
    <w:p w14:paraId="2F758E0C" w14:textId="77777777" w:rsidR="00AC1EBD" w:rsidRPr="00684E92" w:rsidRDefault="00AC1EBD" w:rsidP="00AC1EBD">
      <w:pPr>
        <w:spacing w:after="120" w:line="20" w:lineRule="atLeast"/>
        <w:jc w:val="center"/>
        <w:rPr>
          <w:b/>
          <w:bCs/>
          <w:sz w:val="16"/>
          <w:szCs w:val="16"/>
        </w:rPr>
      </w:pPr>
    </w:p>
    <w:p w14:paraId="4BD73AC6" w14:textId="77777777" w:rsidR="00AC1EBD" w:rsidRPr="00684E92" w:rsidRDefault="00AC1EBD" w:rsidP="00AC1EBD">
      <w:pPr>
        <w:spacing w:after="120" w:line="20" w:lineRule="atLeast"/>
        <w:jc w:val="center"/>
        <w:rPr>
          <w:b/>
          <w:bCs/>
          <w:sz w:val="16"/>
          <w:szCs w:val="16"/>
        </w:rPr>
      </w:pPr>
    </w:p>
    <w:p w14:paraId="1AF6A4A9" w14:textId="77777777" w:rsidR="00AC1EBD" w:rsidRPr="00684E92" w:rsidRDefault="00AC1EBD" w:rsidP="00AC1EBD">
      <w:pPr>
        <w:spacing w:after="120" w:line="20" w:lineRule="atLeast"/>
        <w:jc w:val="center"/>
        <w:rPr>
          <w:b/>
          <w:bCs/>
          <w:sz w:val="16"/>
          <w:szCs w:val="16"/>
        </w:rPr>
      </w:pPr>
    </w:p>
    <w:p w14:paraId="03179C00" w14:textId="77777777" w:rsidR="00AC1EBD" w:rsidRPr="00684E92" w:rsidRDefault="00AC1EBD" w:rsidP="00AC1EBD">
      <w:pPr>
        <w:spacing w:after="120" w:line="20" w:lineRule="atLeast"/>
        <w:jc w:val="center"/>
        <w:rPr>
          <w:b/>
          <w:bCs/>
          <w:sz w:val="16"/>
          <w:szCs w:val="16"/>
        </w:rPr>
      </w:pPr>
    </w:p>
    <w:p w14:paraId="3BC84CBF" w14:textId="77777777" w:rsidR="00AC1EBD" w:rsidRPr="00684E92" w:rsidRDefault="00AC1EBD" w:rsidP="00AC1EBD">
      <w:pPr>
        <w:spacing w:after="120" w:line="20" w:lineRule="atLeast"/>
        <w:jc w:val="center"/>
        <w:rPr>
          <w:b/>
          <w:bCs/>
          <w:sz w:val="16"/>
          <w:szCs w:val="16"/>
        </w:rPr>
      </w:pPr>
    </w:p>
    <w:p w14:paraId="0E34FD54" w14:textId="77777777" w:rsidR="00AC1EBD" w:rsidRPr="00684E92" w:rsidRDefault="00AC1EBD" w:rsidP="00AC1EBD">
      <w:pPr>
        <w:spacing w:after="120" w:line="20" w:lineRule="atLeast"/>
        <w:jc w:val="center"/>
        <w:rPr>
          <w:b/>
          <w:bCs/>
          <w:sz w:val="16"/>
          <w:szCs w:val="16"/>
        </w:rPr>
      </w:pPr>
    </w:p>
    <w:p w14:paraId="21E74401" w14:textId="77777777" w:rsidR="00AC1EBD" w:rsidRPr="00684E92" w:rsidRDefault="00AC1EBD" w:rsidP="00AC1EBD">
      <w:pPr>
        <w:spacing w:after="0"/>
        <w:jc w:val="center"/>
        <w:rPr>
          <w:b/>
          <w:sz w:val="28"/>
          <w:szCs w:val="28"/>
          <w:lang w:eastAsia="en-US"/>
        </w:rPr>
      </w:pPr>
      <w:r w:rsidRPr="00684E92">
        <w:rPr>
          <w:b/>
          <w:sz w:val="28"/>
          <w:szCs w:val="28"/>
          <w:lang w:eastAsia="en-US"/>
        </w:rPr>
        <w:t>Załącznik nr 1 do Zapytania ofertowego</w:t>
      </w:r>
    </w:p>
    <w:p w14:paraId="40288E97" w14:textId="77777777" w:rsidR="00AC1EBD" w:rsidRPr="00684E92" w:rsidRDefault="00AC1EBD" w:rsidP="00AC1EBD">
      <w:pPr>
        <w:spacing w:after="0"/>
        <w:jc w:val="center"/>
        <w:rPr>
          <w:b/>
          <w:sz w:val="28"/>
          <w:szCs w:val="28"/>
          <w:lang w:eastAsia="en-US"/>
        </w:rPr>
      </w:pPr>
    </w:p>
    <w:p w14:paraId="6EF3017B" w14:textId="77777777" w:rsidR="00AC1EBD" w:rsidRPr="00684E92" w:rsidRDefault="00AC1EBD" w:rsidP="00AC1EBD">
      <w:pPr>
        <w:spacing w:after="0"/>
        <w:jc w:val="center"/>
        <w:rPr>
          <w:b/>
          <w:sz w:val="28"/>
          <w:szCs w:val="28"/>
          <w:lang w:eastAsia="en-US"/>
        </w:rPr>
      </w:pPr>
    </w:p>
    <w:p w14:paraId="7B8CC896" w14:textId="77777777" w:rsidR="00AC1EBD" w:rsidRPr="00684E92" w:rsidRDefault="00AC1EBD" w:rsidP="00AC1EBD">
      <w:pPr>
        <w:spacing w:after="0"/>
        <w:jc w:val="center"/>
        <w:rPr>
          <w:b/>
          <w:sz w:val="28"/>
          <w:szCs w:val="28"/>
          <w:lang w:eastAsia="en-US"/>
        </w:rPr>
      </w:pPr>
      <w:r w:rsidRPr="00684E92">
        <w:rPr>
          <w:b/>
          <w:sz w:val="28"/>
          <w:szCs w:val="28"/>
          <w:lang w:eastAsia="en-US"/>
        </w:rPr>
        <w:t>FORMULARZ OFERTY</w:t>
      </w:r>
    </w:p>
    <w:p w14:paraId="62F81AE6" w14:textId="77777777" w:rsidR="00AC1EBD" w:rsidRPr="00684E92" w:rsidRDefault="00AC1EBD" w:rsidP="00AC1EBD">
      <w:pPr>
        <w:suppressAutoHyphens w:val="0"/>
        <w:spacing w:after="0" w:line="240" w:lineRule="auto"/>
        <w:rPr>
          <w:b/>
          <w:lang w:eastAsia="en-US"/>
        </w:rPr>
      </w:pPr>
      <w:r w:rsidRPr="00684E92">
        <w:rPr>
          <w:b/>
          <w:lang w:eastAsia="en-US"/>
        </w:rPr>
        <w:br w:type="page"/>
      </w:r>
    </w:p>
    <w:p w14:paraId="632CE5DC" w14:textId="77777777" w:rsidR="00AC1EBD" w:rsidRPr="00684E92" w:rsidRDefault="00AC1EBD" w:rsidP="00AC1EBD">
      <w:pPr>
        <w:tabs>
          <w:tab w:val="left" w:pos="576"/>
        </w:tabs>
        <w:spacing w:after="0" w:line="240" w:lineRule="auto"/>
        <w:jc w:val="center"/>
        <w:rPr>
          <w:b/>
          <w:spacing w:val="-4"/>
          <w:sz w:val="30"/>
          <w:szCs w:val="30"/>
        </w:rPr>
      </w:pPr>
      <w:r w:rsidRPr="00684E92">
        <w:rPr>
          <w:b/>
          <w:spacing w:val="-4"/>
          <w:sz w:val="30"/>
          <w:szCs w:val="30"/>
        </w:rPr>
        <w:lastRenderedPageBreak/>
        <w:t xml:space="preserve">OFERTA </w:t>
      </w:r>
    </w:p>
    <w:p w14:paraId="4C7B0FDF" w14:textId="77777777" w:rsidR="00AC1EBD" w:rsidRPr="00684E92" w:rsidRDefault="00AC1EBD" w:rsidP="00AC1EBD">
      <w:pPr>
        <w:tabs>
          <w:tab w:val="left" w:pos="576"/>
        </w:tabs>
        <w:spacing w:after="0" w:line="240" w:lineRule="auto"/>
        <w:jc w:val="center"/>
        <w:rPr>
          <w:spacing w:val="-4"/>
        </w:rPr>
      </w:pPr>
      <w:r w:rsidRPr="00684E92">
        <w:rPr>
          <w:spacing w:val="-4"/>
        </w:rPr>
        <w:t xml:space="preserve">w postępowaniu zgodnym z zapytaniem ofertowym nr </w:t>
      </w:r>
      <w:r w:rsidRPr="00386BF0">
        <w:rPr>
          <w:color w:val="FF0000"/>
        </w:rPr>
        <w:t xml:space="preserve"> </w:t>
      </w:r>
      <w:bookmarkStart w:id="10" w:name="_Hlk70004557"/>
      <w:r w:rsidRPr="00386BF0">
        <w:rPr>
          <w:b/>
        </w:rPr>
        <w:t>6/2021/LOTKOS</w:t>
      </w:r>
      <w:r w:rsidRPr="00386BF0">
        <w:t xml:space="preserve"> </w:t>
      </w:r>
      <w:r w:rsidRPr="00684E92">
        <w:rPr>
          <w:color w:val="000000"/>
        </w:rPr>
        <w:t>z dnia</w:t>
      </w:r>
      <w:r>
        <w:rPr>
          <w:color w:val="FF0000"/>
        </w:rPr>
        <w:t xml:space="preserve"> </w:t>
      </w:r>
      <w:r>
        <w:rPr>
          <w:rFonts w:asciiTheme="majorHAnsi" w:hAnsiTheme="majorHAnsi" w:cstheme="majorHAnsi"/>
          <w:b/>
        </w:rPr>
        <w:t>22 kwietnia</w:t>
      </w:r>
      <w:r w:rsidRPr="00E5345A">
        <w:rPr>
          <w:rFonts w:asciiTheme="majorHAnsi" w:hAnsiTheme="majorHAnsi" w:cstheme="majorHAnsi"/>
          <w:b/>
        </w:rPr>
        <w:t xml:space="preserve"> 202</w:t>
      </w:r>
      <w:r>
        <w:rPr>
          <w:rFonts w:asciiTheme="majorHAnsi" w:hAnsiTheme="majorHAnsi" w:cstheme="majorHAnsi"/>
          <w:b/>
        </w:rPr>
        <w:t>1</w:t>
      </w:r>
      <w:r w:rsidRPr="00E5345A">
        <w:rPr>
          <w:rFonts w:asciiTheme="majorHAnsi" w:hAnsiTheme="majorHAnsi" w:cstheme="majorHAnsi"/>
          <w:b/>
        </w:rPr>
        <w:t xml:space="preserve"> r.</w:t>
      </w:r>
      <w:bookmarkEnd w:id="10"/>
    </w:p>
    <w:p w14:paraId="281CCDE2" w14:textId="77777777" w:rsidR="00AC1EBD" w:rsidRPr="00684E92" w:rsidRDefault="00AC1EBD" w:rsidP="00AC1EBD">
      <w:pPr>
        <w:pStyle w:val="Akapitzlist"/>
        <w:tabs>
          <w:tab w:val="left" w:pos="4176"/>
        </w:tabs>
        <w:spacing w:after="0"/>
        <w:ind w:left="181"/>
        <w:jc w:val="center"/>
        <w:rPr>
          <w:rFonts w:eastAsia="Times New Roman"/>
          <w:lang w:eastAsia="en-US"/>
        </w:rPr>
      </w:pPr>
      <w:r w:rsidRPr="00684E92">
        <w:rPr>
          <w:spacing w:val="-4"/>
        </w:rPr>
        <w:t xml:space="preserve">w projekcie </w:t>
      </w:r>
      <w:r w:rsidRPr="00684E92">
        <w:rPr>
          <w:rFonts w:eastAsia="Times New Roman"/>
          <w:i/>
          <w:iCs/>
          <w:spacing w:val="-4"/>
          <w:lang w:eastAsia="en-US"/>
        </w:rPr>
        <w:t>„</w:t>
      </w:r>
      <w:r w:rsidRPr="00684E92">
        <w:rPr>
          <w:rFonts w:eastAsia="Times New Roman"/>
          <w:i/>
          <w:lang w:eastAsia="en-US"/>
        </w:rPr>
        <w:t>Rada ds. Kompetencji Sektora Lotniczo-Kosmicznego</w:t>
      </w:r>
      <w:r w:rsidRPr="00684E92">
        <w:rPr>
          <w:rFonts w:eastAsia="Times New Roman"/>
          <w:i/>
          <w:iCs/>
          <w:spacing w:val="-4"/>
          <w:lang w:eastAsia="en-US"/>
        </w:rPr>
        <w:t>”</w:t>
      </w:r>
    </w:p>
    <w:p w14:paraId="741311D8" w14:textId="77777777" w:rsidR="00AC1EBD" w:rsidRPr="00684E92" w:rsidRDefault="00AC1EBD" w:rsidP="00AC1EBD">
      <w:pPr>
        <w:tabs>
          <w:tab w:val="left" w:pos="576"/>
        </w:tabs>
        <w:spacing w:after="120" w:line="240" w:lineRule="auto"/>
        <w:jc w:val="center"/>
        <w:rPr>
          <w:spacing w:val="-4"/>
          <w:sz w:val="12"/>
          <w:szCs w:val="12"/>
        </w:rPr>
      </w:pPr>
    </w:p>
    <w:p w14:paraId="1AA074E5" w14:textId="77777777" w:rsidR="00AC1EBD" w:rsidRPr="00684E92" w:rsidRDefault="00AC1EBD" w:rsidP="00AC1EBD">
      <w:pPr>
        <w:tabs>
          <w:tab w:val="left" w:pos="576"/>
        </w:tabs>
        <w:spacing w:after="0" w:line="240" w:lineRule="auto"/>
      </w:pPr>
      <w:r w:rsidRPr="00684E92">
        <w:t xml:space="preserve">My niżej podpisani działając w imieniu i na rzecz       </w:t>
      </w:r>
      <w:r w:rsidRPr="00684E92">
        <w:rPr>
          <w:sz w:val="30"/>
          <w:szCs w:val="30"/>
        </w:rPr>
        <w:t xml:space="preserve">/     </w:t>
      </w:r>
      <w:r w:rsidRPr="00684E92">
        <w:t>Niżej podpisany/-a:</w:t>
      </w:r>
    </w:p>
    <w:p w14:paraId="18B13E8D" w14:textId="77777777" w:rsidR="00AC1EBD" w:rsidRPr="00684E92" w:rsidRDefault="00AC1EBD" w:rsidP="00AC1EBD">
      <w:pPr>
        <w:tabs>
          <w:tab w:val="left" w:pos="576"/>
        </w:tabs>
        <w:spacing w:after="120" w:line="240" w:lineRule="auto"/>
        <w:rPr>
          <w:i/>
          <w:spacing w:val="-4"/>
          <w:sz w:val="20"/>
          <w:szCs w:val="20"/>
        </w:rPr>
      </w:pPr>
      <w:r w:rsidRPr="00684E92">
        <w:rPr>
          <w:i/>
          <w:spacing w:val="-4"/>
          <w:sz w:val="20"/>
          <w:szCs w:val="20"/>
        </w:rPr>
        <w:t>(nazwa Wykonawcy i adres lub dane działalności gospodarczej lub adres zameldowania w przypadku os. fizycznych)</w:t>
      </w:r>
    </w:p>
    <w:p w14:paraId="62B95407" w14:textId="77777777" w:rsidR="00AC1EBD" w:rsidRPr="00684E92" w:rsidRDefault="00AC1EBD" w:rsidP="00AC1EBD">
      <w:pPr>
        <w:tabs>
          <w:tab w:val="left" w:pos="576"/>
        </w:tabs>
        <w:spacing w:after="0" w:line="240" w:lineRule="auto"/>
        <w:rPr>
          <w:i/>
          <w:sz w:val="20"/>
          <w:szCs w:val="20"/>
        </w:rPr>
      </w:pPr>
    </w:p>
    <w:p w14:paraId="7AD98235" w14:textId="77777777" w:rsidR="00AC1EBD" w:rsidRPr="00684E92" w:rsidRDefault="00AC1EBD" w:rsidP="00AC1EBD">
      <w:pPr>
        <w:tabs>
          <w:tab w:val="left" w:pos="576"/>
        </w:tabs>
        <w:spacing w:after="0" w:line="240" w:lineRule="auto"/>
      </w:pPr>
      <w:r w:rsidRPr="00684E92">
        <w:t>……………………………………………………………………………………………………………………………………………………………</w:t>
      </w:r>
    </w:p>
    <w:p w14:paraId="05651A27" w14:textId="77777777" w:rsidR="00AC1EBD" w:rsidRPr="00684E92" w:rsidRDefault="00AC1EBD" w:rsidP="00AC1EBD">
      <w:pPr>
        <w:tabs>
          <w:tab w:val="left" w:pos="576"/>
        </w:tabs>
        <w:spacing w:after="0" w:line="240" w:lineRule="auto"/>
      </w:pPr>
    </w:p>
    <w:p w14:paraId="12A8F70E" w14:textId="77777777" w:rsidR="00AC1EBD" w:rsidRPr="00684E92" w:rsidRDefault="00AC1EBD" w:rsidP="00AC1EBD">
      <w:pPr>
        <w:tabs>
          <w:tab w:val="left" w:pos="576"/>
        </w:tabs>
        <w:spacing w:after="0" w:line="240" w:lineRule="auto"/>
        <w:rPr>
          <w:i/>
        </w:rPr>
      </w:pPr>
      <w:r w:rsidRPr="00684E92">
        <w:t xml:space="preserve">PESEL: ………………………….. NIP: …………………………………, REGON: …………………….. </w:t>
      </w:r>
      <w:r w:rsidRPr="00684E92">
        <w:rPr>
          <w:i/>
        </w:rPr>
        <w:t>(niepotrzebne skreślić)</w:t>
      </w:r>
    </w:p>
    <w:p w14:paraId="771A7FFE" w14:textId="77777777" w:rsidR="00AC1EBD" w:rsidRPr="00684E92" w:rsidRDefault="00AC1EBD" w:rsidP="00AC1EBD">
      <w:pPr>
        <w:tabs>
          <w:tab w:val="left" w:pos="576"/>
        </w:tabs>
        <w:spacing w:after="0" w:line="240" w:lineRule="auto"/>
      </w:pPr>
    </w:p>
    <w:p w14:paraId="4EAD1E0C" w14:textId="77777777" w:rsidR="00AC1EBD" w:rsidRPr="00684E92" w:rsidRDefault="00AC1EBD" w:rsidP="00AC1EBD">
      <w:pPr>
        <w:tabs>
          <w:tab w:val="left" w:pos="4176"/>
        </w:tabs>
        <w:spacing w:after="0" w:line="240" w:lineRule="auto"/>
        <w:jc w:val="both"/>
      </w:pPr>
      <w:r w:rsidRPr="00684E92">
        <w:t xml:space="preserve">W odpowiedzi na zapytanie ofertowe </w:t>
      </w:r>
      <w:r w:rsidRPr="00386BF0">
        <w:rPr>
          <w:b/>
        </w:rPr>
        <w:t>6/2021/LOTKOS</w:t>
      </w:r>
      <w:r w:rsidRPr="00386BF0">
        <w:t xml:space="preserve"> </w:t>
      </w:r>
      <w:r w:rsidRPr="00684E92">
        <w:rPr>
          <w:color w:val="000000"/>
        </w:rPr>
        <w:t>z dnia</w:t>
      </w:r>
      <w:r>
        <w:rPr>
          <w:color w:val="FF0000"/>
        </w:rPr>
        <w:t xml:space="preserve"> </w:t>
      </w:r>
      <w:r>
        <w:rPr>
          <w:rFonts w:asciiTheme="majorHAnsi" w:hAnsiTheme="majorHAnsi" w:cstheme="majorHAnsi"/>
          <w:b/>
        </w:rPr>
        <w:t>22 kwietnia</w:t>
      </w:r>
      <w:r w:rsidRPr="00E5345A">
        <w:rPr>
          <w:rFonts w:asciiTheme="majorHAnsi" w:hAnsiTheme="majorHAnsi" w:cstheme="majorHAnsi"/>
          <w:b/>
        </w:rPr>
        <w:t xml:space="preserve"> 202</w:t>
      </w:r>
      <w:r>
        <w:rPr>
          <w:rFonts w:asciiTheme="majorHAnsi" w:hAnsiTheme="majorHAnsi" w:cstheme="majorHAnsi"/>
          <w:b/>
        </w:rPr>
        <w:t>1</w:t>
      </w:r>
      <w:r w:rsidRPr="00E5345A">
        <w:rPr>
          <w:rFonts w:asciiTheme="majorHAnsi" w:hAnsiTheme="majorHAnsi" w:cstheme="majorHAnsi"/>
          <w:b/>
        </w:rPr>
        <w:t xml:space="preserve"> r.</w:t>
      </w:r>
      <w:r w:rsidRPr="00655F19">
        <w:rPr>
          <w:color w:val="FF0000"/>
        </w:rPr>
        <w:t xml:space="preserve"> </w:t>
      </w:r>
      <w:r w:rsidRPr="00684E92">
        <w:t>(zwane dalej Zapytaniem) dotyczące realizacji Zamówienia w postaci przeprowadzenia Studium w projekcie „</w:t>
      </w:r>
      <w:r w:rsidRPr="00684E92">
        <w:rPr>
          <w:rFonts w:eastAsia="Times New Roman"/>
          <w:i/>
          <w:lang w:eastAsia="en-US"/>
        </w:rPr>
        <w:t>Rada ds. Kompetencji Sektora Lotniczo-Kosmicznego</w:t>
      </w:r>
      <w:r w:rsidRPr="00684E92">
        <w:t xml:space="preserve">” </w:t>
      </w:r>
      <w:r w:rsidRPr="00684E92">
        <w:rPr>
          <w:bCs/>
        </w:rPr>
        <w:t xml:space="preserve">realizowanego w oparciu o umowę o dofinansowanie Projektu podpisaną pomiędzy Zamawiającym a Polską Agencją Rozwoju Przedsiębiorczości, </w:t>
      </w:r>
      <w:r w:rsidRPr="00684E92">
        <w:t xml:space="preserve">oferuję wykonanie przedmiotu Zamówienia zgodnie z warunkami określonymi przez Zamawiającego w Zapytaniu, za cenę: </w:t>
      </w:r>
    </w:p>
    <w:p w14:paraId="6266860D" w14:textId="77777777" w:rsidR="00AC1EBD" w:rsidRPr="00684E92" w:rsidRDefault="00AC1EBD" w:rsidP="00AC1EBD">
      <w:pPr>
        <w:tabs>
          <w:tab w:val="left" w:pos="4176"/>
        </w:tabs>
        <w:spacing w:after="0" w:line="240" w:lineRule="auto"/>
        <w:jc w:val="both"/>
      </w:pPr>
    </w:p>
    <w:p w14:paraId="12319CCF" w14:textId="77777777" w:rsidR="00AC1EBD" w:rsidRPr="00684E92" w:rsidRDefault="00AC1EBD" w:rsidP="00AC1EBD">
      <w:pPr>
        <w:pStyle w:val="Akapitzlist"/>
        <w:tabs>
          <w:tab w:val="left" w:pos="4176"/>
        </w:tabs>
        <w:spacing w:after="0" w:line="240" w:lineRule="auto"/>
        <w:ind w:left="0"/>
        <w:jc w:val="both"/>
      </w:pPr>
      <w:r w:rsidRPr="00684E92">
        <w:t>Cena: …………………… zł netto plus podatek VAT/brutto (słownie: …………………….……………………………………)</w:t>
      </w:r>
    </w:p>
    <w:p w14:paraId="14595CE3" w14:textId="77777777" w:rsidR="00AC1EBD" w:rsidRPr="00684E92" w:rsidRDefault="00AC1EBD" w:rsidP="00AC1EBD">
      <w:pPr>
        <w:pStyle w:val="Akapitzlist"/>
        <w:tabs>
          <w:tab w:val="left" w:pos="4176"/>
        </w:tabs>
        <w:spacing w:after="0" w:line="240" w:lineRule="auto"/>
        <w:ind w:left="0"/>
        <w:jc w:val="both"/>
      </w:pPr>
    </w:p>
    <w:p w14:paraId="434D1FF8" w14:textId="77777777" w:rsidR="00AC1EBD" w:rsidRPr="00684E92" w:rsidRDefault="00AC1EBD" w:rsidP="00AC1EBD">
      <w:pPr>
        <w:pStyle w:val="Akapitzlist"/>
        <w:tabs>
          <w:tab w:val="left" w:pos="4176"/>
        </w:tabs>
        <w:spacing w:after="0" w:line="240" w:lineRule="auto"/>
        <w:ind w:left="0"/>
        <w:jc w:val="both"/>
      </w:pPr>
    </w:p>
    <w:p w14:paraId="00D04D15" w14:textId="77777777" w:rsidR="00AC1EBD" w:rsidRPr="00684E92" w:rsidRDefault="00AC1EBD" w:rsidP="00AC1EBD">
      <w:pPr>
        <w:pStyle w:val="Akapitzlist"/>
        <w:tabs>
          <w:tab w:val="left" w:pos="4176"/>
        </w:tabs>
        <w:spacing w:after="0" w:line="240" w:lineRule="auto"/>
        <w:ind w:left="0"/>
        <w:jc w:val="both"/>
        <w:rPr>
          <w:b/>
          <w:bCs/>
        </w:rPr>
      </w:pPr>
      <w:r w:rsidRPr="00684E92">
        <w:rPr>
          <w:b/>
          <w:bCs/>
        </w:rPr>
        <w:t xml:space="preserve">Całkowita wartość oferty: </w:t>
      </w:r>
    </w:p>
    <w:p w14:paraId="5229C5E4" w14:textId="77777777" w:rsidR="00AC1EBD" w:rsidRPr="00684E92" w:rsidRDefault="00AC1EBD" w:rsidP="00AC1EBD">
      <w:pPr>
        <w:pStyle w:val="Akapitzlist"/>
        <w:tabs>
          <w:tab w:val="left" w:pos="4176"/>
        </w:tabs>
        <w:spacing w:after="0" w:line="240" w:lineRule="auto"/>
        <w:ind w:left="0"/>
        <w:jc w:val="both"/>
      </w:pPr>
    </w:p>
    <w:p w14:paraId="27999C90" w14:textId="77777777" w:rsidR="00AC1EBD" w:rsidRPr="00684E92" w:rsidRDefault="00AC1EBD" w:rsidP="00AC1EBD">
      <w:pPr>
        <w:pStyle w:val="Akapitzlist"/>
        <w:tabs>
          <w:tab w:val="left" w:pos="4176"/>
        </w:tabs>
        <w:spacing w:after="0" w:line="240" w:lineRule="auto"/>
        <w:ind w:left="0"/>
        <w:jc w:val="both"/>
      </w:pPr>
      <w:r w:rsidRPr="00684E92">
        <w:t>…………………………… zł netto plus podatek VAT/brutto (słownie: …………………….……………………………………)</w:t>
      </w:r>
    </w:p>
    <w:p w14:paraId="4B18125C" w14:textId="77777777" w:rsidR="00AC1EBD" w:rsidRPr="00684E92" w:rsidRDefault="00AC1EBD" w:rsidP="00AC1EBD">
      <w:pPr>
        <w:pStyle w:val="Akapitzlist"/>
        <w:tabs>
          <w:tab w:val="left" w:pos="4176"/>
        </w:tabs>
        <w:spacing w:after="0" w:line="240" w:lineRule="auto"/>
        <w:ind w:left="426"/>
        <w:jc w:val="both"/>
        <w:rPr>
          <w:sz w:val="14"/>
          <w:szCs w:val="14"/>
        </w:rPr>
      </w:pPr>
    </w:p>
    <w:p w14:paraId="75852949" w14:textId="77777777" w:rsidR="00AC1EBD" w:rsidRPr="00684E92" w:rsidRDefault="00AC1EBD" w:rsidP="00AC1EBD">
      <w:pPr>
        <w:suppressAutoHyphens w:val="0"/>
        <w:spacing w:after="0" w:line="240" w:lineRule="auto"/>
        <w:rPr>
          <w:spacing w:val="-4"/>
        </w:rPr>
      </w:pPr>
      <w:r w:rsidRPr="00684E92">
        <w:rPr>
          <w:spacing w:val="-4"/>
        </w:rPr>
        <w:br w:type="page"/>
      </w:r>
    </w:p>
    <w:p w14:paraId="108DDBDF" w14:textId="77777777" w:rsidR="00AC1EBD" w:rsidRPr="00684E92" w:rsidRDefault="00AC1EBD" w:rsidP="00AC1EBD">
      <w:pPr>
        <w:tabs>
          <w:tab w:val="left" w:pos="284"/>
        </w:tabs>
        <w:spacing w:before="60" w:after="0" w:line="240" w:lineRule="auto"/>
        <w:jc w:val="both"/>
        <w:rPr>
          <w:spacing w:val="-4"/>
        </w:rPr>
      </w:pPr>
      <w:r w:rsidRPr="00684E92">
        <w:rPr>
          <w:spacing w:val="-4"/>
        </w:rPr>
        <w:lastRenderedPageBreak/>
        <w:t>Składając niniejszą ofertę, oświadczam, że:</w:t>
      </w:r>
    </w:p>
    <w:p w14:paraId="2D38A15A" w14:textId="77777777" w:rsidR="00AC1EBD" w:rsidRPr="00684E92" w:rsidRDefault="00AC1EBD" w:rsidP="00AC1EBD">
      <w:pPr>
        <w:pStyle w:val="Akapitzlist"/>
        <w:numPr>
          <w:ilvl w:val="0"/>
          <w:numId w:val="38"/>
        </w:numPr>
        <w:tabs>
          <w:tab w:val="left" w:pos="284"/>
        </w:tabs>
        <w:suppressAutoHyphens w:val="0"/>
        <w:autoSpaceDE w:val="0"/>
        <w:autoSpaceDN w:val="0"/>
        <w:adjustRightInd w:val="0"/>
        <w:spacing w:before="60" w:after="0" w:line="240" w:lineRule="auto"/>
        <w:ind w:left="284" w:hanging="284"/>
        <w:jc w:val="both"/>
        <w:rPr>
          <w:bCs/>
        </w:rPr>
      </w:pPr>
      <w:r w:rsidRPr="00684E92">
        <w:t>Zapoznałem/</w:t>
      </w:r>
      <w:proofErr w:type="spellStart"/>
      <w:r w:rsidRPr="00684E92">
        <w:t>am</w:t>
      </w:r>
      <w:proofErr w:type="spellEnd"/>
      <w:r w:rsidRPr="00684E92">
        <w:t xml:space="preserve"> się z Zapytaniem ofertowym </w:t>
      </w:r>
      <w:r w:rsidRPr="00E5345A">
        <w:rPr>
          <w:rFonts w:asciiTheme="majorHAnsi" w:hAnsiTheme="majorHAnsi" w:cstheme="majorHAnsi"/>
          <w:b/>
        </w:rPr>
        <w:t xml:space="preserve">nr </w:t>
      </w:r>
      <w:r>
        <w:rPr>
          <w:rFonts w:asciiTheme="majorHAnsi" w:hAnsiTheme="majorHAnsi" w:cstheme="majorHAnsi"/>
          <w:b/>
        </w:rPr>
        <w:t>6</w:t>
      </w:r>
      <w:r w:rsidRPr="00E5345A">
        <w:rPr>
          <w:rFonts w:asciiTheme="majorHAnsi" w:hAnsiTheme="majorHAnsi" w:cstheme="majorHAnsi"/>
          <w:b/>
        </w:rPr>
        <w:t>/202</w:t>
      </w:r>
      <w:r>
        <w:rPr>
          <w:rFonts w:asciiTheme="majorHAnsi" w:hAnsiTheme="majorHAnsi" w:cstheme="majorHAnsi"/>
          <w:b/>
        </w:rPr>
        <w:t>1</w:t>
      </w:r>
      <w:r w:rsidRPr="00E5345A">
        <w:rPr>
          <w:rFonts w:asciiTheme="majorHAnsi" w:hAnsiTheme="majorHAnsi" w:cstheme="majorHAnsi"/>
          <w:b/>
        </w:rPr>
        <w:t>/</w:t>
      </w:r>
      <w:r>
        <w:rPr>
          <w:rFonts w:asciiTheme="majorHAnsi" w:hAnsiTheme="majorHAnsi" w:cstheme="majorHAnsi"/>
          <w:b/>
        </w:rPr>
        <w:t>LOTKOS</w:t>
      </w:r>
      <w:r w:rsidRPr="00E5345A">
        <w:rPr>
          <w:rFonts w:asciiTheme="majorHAnsi" w:hAnsiTheme="majorHAnsi" w:cstheme="majorHAnsi"/>
          <w:b/>
        </w:rPr>
        <w:t xml:space="preserve"> z dnia </w:t>
      </w:r>
      <w:r>
        <w:rPr>
          <w:rFonts w:asciiTheme="majorHAnsi" w:hAnsiTheme="majorHAnsi" w:cstheme="majorHAnsi"/>
          <w:b/>
        </w:rPr>
        <w:t>22 kwietnia</w:t>
      </w:r>
      <w:r w:rsidRPr="00E5345A">
        <w:rPr>
          <w:rFonts w:asciiTheme="majorHAnsi" w:hAnsiTheme="majorHAnsi" w:cstheme="majorHAnsi"/>
          <w:b/>
        </w:rPr>
        <w:t xml:space="preserve"> 202</w:t>
      </w:r>
      <w:r>
        <w:rPr>
          <w:rFonts w:asciiTheme="majorHAnsi" w:hAnsiTheme="majorHAnsi" w:cstheme="majorHAnsi"/>
          <w:b/>
        </w:rPr>
        <w:t>1</w:t>
      </w:r>
      <w:r w:rsidRPr="00E5345A">
        <w:rPr>
          <w:rFonts w:asciiTheme="majorHAnsi" w:hAnsiTheme="majorHAnsi" w:cstheme="majorHAnsi"/>
          <w:b/>
        </w:rPr>
        <w:t xml:space="preserve"> r.</w:t>
      </w:r>
      <w:r w:rsidRPr="00684E92">
        <w:t>, w tym przedmiotem Zamówienia i założeniami jego realizacji. Do niniejszego Zapytania i warunków realizacji Zamówienia nie wnoszę żadnych zastrzeżeń i uznaję się za związanego/ą określonymi w Zapytaniu postanowieniami.</w:t>
      </w:r>
    </w:p>
    <w:p w14:paraId="7092BB08" w14:textId="77777777" w:rsidR="00AC1EBD" w:rsidRPr="00684E92" w:rsidRDefault="00AC1EBD" w:rsidP="00AC1EBD">
      <w:pPr>
        <w:pStyle w:val="Akapitzlist"/>
        <w:numPr>
          <w:ilvl w:val="0"/>
          <w:numId w:val="38"/>
        </w:numPr>
        <w:tabs>
          <w:tab w:val="left" w:pos="284"/>
        </w:tabs>
        <w:suppressAutoHyphens w:val="0"/>
        <w:autoSpaceDE w:val="0"/>
        <w:autoSpaceDN w:val="0"/>
        <w:adjustRightInd w:val="0"/>
        <w:spacing w:before="60" w:after="0" w:line="240" w:lineRule="auto"/>
        <w:ind w:left="284" w:hanging="284"/>
        <w:jc w:val="both"/>
        <w:rPr>
          <w:bCs/>
        </w:rPr>
      </w:pPr>
      <w:r w:rsidRPr="00684E92">
        <w:rPr>
          <w:bCs/>
        </w:rPr>
        <w:t>P</w:t>
      </w:r>
      <w:r w:rsidRPr="00684E92">
        <w:t>rowadzę działalność gospodarczą w zakresie objętym przedmiotem Zapytania (</w:t>
      </w:r>
      <w:r w:rsidRPr="00684E92">
        <w:rPr>
          <w:i/>
        </w:rPr>
        <w:t>jeśli dotyczy</w:t>
      </w:r>
      <w:r w:rsidRPr="00684E92">
        <w:t>).</w:t>
      </w:r>
    </w:p>
    <w:p w14:paraId="481E0ABB" w14:textId="77777777" w:rsidR="00AC1EBD" w:rsidRPr="00684E92" w:rsidRDefault="00AC1EBD" w:rsidP="00AC1EBD">
      <w:pPr>
        <w:pStyle w:val="Akapitzlist"/>
        <w:numPr>
          <w:ilvl w:val="0"/>
          <w:numId w:val="38"/>
        </w:numPr>
        <w:tabs>
          <w:tab w:val="left" w:pos="284"/>
        </w:tabs>
        <w:suppressAutoHyphens w:val="0"/>
        <w:autoSpaceDE w:val="0"/>
        <w:autoSpaceDN w:val="0"/>
        <w:adjustRightInd w:val="0"/>
        <w:spacing w:before="60" w:after="0" w:line="240" w:lineRule="auto"/>
        <w:ind w:left="357" w:hanging="357"/>
        <w:jc w:val="both"/>
        <w:rPr>
          <w:bCs/>
        </w:rPr>
      </w:pPr>
      <w:r w:rsidRPr="00684E92">
        <w:t>W cenie oferty zostały uwzględnione wszystkie koszty wykonania Zamówienia.</w:t>
      </w:r>
    </w:p>
    <w:p w14:paraId="5755657C" w14:textId="77777777" w:rsidR="00AC1EBD" w:rsidRPr="00684E92" w:rsidRDefault="00AC1EBD" w:rsidP="00AC1EBD">
      <w:pPr>
        <w:pStyle w:val="Akapitzlist"/>
        <w:numPr>
          <w:ilvl w:val="0"/>
          <w:numId w:val="38"/>
        </w:numPr>
        <w:tabs>
          <w:tab w:val="left" w:pos="284"/>
        </w:tabs>
        <w:suppressAutoHyphens w:val="0"/>
        <w:autoSpaceDE w:val="0"/>
        <w:autoSpaceDN w:val="0"/>
        <w:adjustRightInd w:val="0"/>
        <w:spacing w:before="60" w:after="0" w:line="240" w:lineRule="auto"/>
        <w:ind w:left="284" w:hanging="284"/>
        <w:jc w:val="both"/>
        <w:rPr>
          <w:bCs/>
        </w:rPr>
      </w:pPr>
      <w:r w:rsidRPr="00684E92">
        <w:t>Jestem związany/a niniejszą ofertą przez okres 30 dni licząc od dnia upływu terminu składania ofert w odpowiedzi na Zapytanie.</w:t>
      </w:r>
    </w:p>
    <w:p w14:paraId="02232FB3" w14:textId="77777777" w:rsidR="00AC1EBD" w:rsidRPr="00684E92" w:rsidRDefault="00AC1EBD" w:rsidP="00AC1EBD">
      <w:pPr>
        <w:pStyle w:val="Akapitzlist"/>
        <w:numPr>
          <w:ilvl w:val="0"/>
          <w:numId w:val="38"/>
        </w:numPr>
        <w:tabs>
          <w:tab w:val="left" w:pos="284"/>
        </w:tabs>
        <w:suppressAutoHyphens w:val="0"/>
        <w:autoSpaceDE w:val="0"/>
        <w:autoSpaceDN w:val="0"/>
        <w:adjustRightInd w:val="0"/>
        <w:spacing w:before="60" w:after="0" w:line="240" w:lineRule="auto"/>
        <w:ind w:left="284" w:hanging="284"/>
        <w:jc w:val="both"/>
        <w:rPr>
          <w:bCs/>
        </w:rPr>
      </w:pPr>
      <w:r w:rsidRPr="00684E92">
        <w:t>Do niniejszego formularza są załączone i stanowią integralną część oferty następujące dokumenty:</w:t>
      </w:r>
    </w:p>
    <w:p w14:paraId="1AE9A951" w14:textId="77777777" w:rsidR="00AC1EBD" w:rsidRPr="00684E92" w:rsidRDefault="00AC1EBD" w:rsidP="00AC1EBD">
      <w:pPr>
        <w:pStyle w:val="Standardowy0"/>
        <w:numPr>
          <w:ilvl w:val="0"/>
          <w:numId w:val="39"/>
        </w:numPr>
        <w:tabs>
          <w:tab w:val="left" w:pos="567"/>
        </w:tabs>
        <w:spacing w:before="60"/>
        <w:ind w:left="426" w:hanging="142"/>
        <w:jc w:val="both"/>
        <w:rPr>
          <w:rFonts w:ascii="Calibri" w:hAnsi="Calibri" w:cs="Calibri"/>
          <w:sz w:val="22"/>
          <w:szCs w:val="22"/>
        </w:rPr>
      </w:pPr>
      <w:r w:rsidRPr="00684E92">
        <w:rPr>
          <w:rFonts w:ascii="Calibri" w:hAnsi="Calibri" w:cs="Calibri"/>
          <w:b/>
          <w:sz w:val="22"/>
          <w:szCs w:val="22"/>
        </w:rPr>
        <w:t>Wykaz doświadczenia</w:t>
      </w:r>
      <w:r w:rsidRPr="00684E92">
        <w:rPr>
          <w:rFonts w:ascii="Calibri" w:hAnsi="Calibri" w:cs="Calibri"/>
          <w:bCs/>
          <w:sz w:val="22"/>
          <w:szCs w:val="22"/>
        </w:rPr>
        <w:t xml:space="preserve"> (</w:t>
      </w:r>
      <w:r w:rsidRPr="00684E92">
        <w:rPr>
          <w:rFonts w:ascii="Calibri" w:hAnsi="Calibri" w:cs="Calibri"/>
          <w:sz w:val="22"/>
          <w:szCs w:val="22"/>
        </w:rPr>
        <w:t>zgodny</w:t>
      </w:r>
      <w:r w:rsidRPr="00684E92">
        <w:rPr>
          <w:rFonts w:ascii="Calibri" w:hAnsi="Calibri" w:cs="Calibri"/>
          <w:b/>
          <w:sz w:val="22"/>
          <w:szCs w:val="22"/>
        </w:rPr>
        <w:t xml:space="preserve"> </w:t>
      </w:r>
      <w:r w:rsidRPr="00684E92">
        <w:rPr>
          <w:rFonts w:ascii="Calibri" w:hAnsi="Calibri" w:cs="Calibri"/>
          <w:sz w:val="22"/>
          <w:szCs w:val="22"/>
        </w:rPr>
        <w:t>ze wzorem określonym w załączniku nr 2a do Zapytania),</w:t>
      </w:r>
    </w:p>
    <w:p w14:paraId="11114041" w14:textId="77777777" w:rsidR="00AC1EBD" w:rsidRPr="00684E92" w:rsidRDefault="00AC1EBD" w:rsidP="00AC1EBD">
      <w:pPr>
        <w:pStyle w:val="Standardowy0"/>
        <w:numPr>
          <w:ilvl w:val="0"/>
          <w:numId w:val="39"/>
        </w:numPr>
        <w:tabs>
          <w:tab w:val="left" w:pos="567"/>
        </w:tabs>
        <w:spacing w:before="60"/>
        <w:ind w:left="426" w:hanging="142"/>
        <w:jc w:val="both"/>
        <w:rPr>
          <w:rFonts w:ascii="Calibri" w:hAnsi="Calibri" w:cs="Calibri"/>
          <w:sz w:val="22"/>
          <w:szCs w:val="22"/>
        </w:rPr>
      </w:pPr>
      <w:r w:rsidRPr="00684E92">
        <w:rPr>
          <w:rFonts w:ascii="Calibri" w:hAnsi="Calibri" w:cs="Calibri"/>
          <w:b/>
          <w:sz w:val="22"/>
          <w:szCs w:val="22"/>
        </w:rPr>
        <w:t>Oświadczenie o braku powiązań z Zamawiającym</w:t>
      </w:r>
      <w:r w:rsidRPr="00684E92">
        <w:rPr>
          <w:rFonts w:ascii="Calibri" w:hAnsi="Calibri" w:cs="Calibri"/>
          <w:sz w:val="22"/>
          <w:szCs w:val="22"/>
        </w:rPr>
        <w:t xml:space="preserve"> zgodne ze wzorem określonym w załączniku </w:t>
      </w:r>
      <w:r w:rsidRPr="00684E92">
        <w:rPr>
          <w:rFonts w:ascii="Calibri" w:hAnsi="Calibri" w:cs="Calibri"/>
          <w:sz w:val="22"/>
          <w:szCs w:val="22"/>
        </w:rPr>
        <w:br/>
        <w:t>nr 3 do Zapytania,</w:t>
      </w:r>
    </w:p>
    <w:p w14:paraId="5DDAAE17" w14:textId="77777777" w:rsidR="00AC1EBD" w:rsidRPr="00684E92" w:rsidRDefault="00AC1EBD" w:rsidP="00AC1EBD">
      <w:pPr>
        <w:pStyle w:val="Standardowy0"/>
        <w:numPr>
          <w:ilvl w:val="0"/>
          <w:numId w:val="39"/>
        </w:numPr>
        <w:tabs>
          <w:tab w:val="left" w:pos="567"/>
        </w:tabs>
        <w:spacing w:before="60"/>
        <w:ind w:left="426" w:hanging="142"/>
        <w:jc w:val="both"/>
        <w:rPr>
          <w:rFonts w:ascii="Calibri" w:hAnsi="Calibri" w:cs="Calibri"/>
          <w:sz w:val="22"/>
          <w:szCs w:val="22"/>
        </w:rPr>
      </w:pPr>
      <w:r w:rsidRPr="00684E92">
        <w:rPr>
          <w:rFonts w:ascii="Calibri" w:hAnsi="Calibri" w:cs="Calibri"/>
          <w:b/>
          <w:sz w:val="22"/>
          <w:szCs w:val="22"/>
        </w:rPr>
        <w:t>Oświadczenie o zatrudnieniu</w:t>
      </w:r>
      <w:r w:rsidRPr="00684E92">
        <w:rPr>
          <w:rFonts w:ascii="Calibri" w:hAnsi="Calibri" w:cs="Calibri"/>
          <w:bCs/>
          <w:sz w:val="22"/>
          <w:szCs w:val="22"/>
        </w:rPr>
        <w:t>,</w:t>
      </w:r>
      <w:r w:rsidRPr="00684E92">
        <w:rPr>
          <w:rFonts w:ascii="Calibri" w:hAnsi="Calibri" w:cs="Calibri"/>
          <w:b/>
          <w:sz w:val="22"/>
          <w:szCs w:val="22"/>
        </w:rPr>
        <w:t xml:space="preserve"> </w:t>
      </w:r>
      <w:r w:rsidRPr="00684E92">
        <w:rPr>
          <w:rFonts w:ascii="Calibri" w:hAnsi="Calibri" w:cs="Calibri"/>
          <w:sz w:val="22"/>
          <w:szCs w:val="22"/>
        </w:rPr>
        <w:t>zgodne ze wzorem stanowiącym załącznik nr 4 do Zapytania,</w:t>
      </w:r>
    </w:p>
    <w:p w14:paraId="29559634" w14:textId="77777777" w:rsidR="00AC1EBD" w:rsidRPr="00684E92" w:rsidRDefault="00AC1EBD" w:rsidP="00AC1EBD">
      <w:pPr>
        <w:pStyle w:val="Standardowy0"/>
        <w:numPr>
          <w:ilvl w:val="0"/>
          <w:numId w:val="39"/>
        </w:numPr>
        <w:tabs>
          <w:tab w:val="left" w:pos="567"/>
        </w:tabs>
        <w:spacing w:before="60"/>
        <w:ind w:left="426" w:hanging="142"/>
        <w:jc w:val="both"/>
        <w:rPr>
          <w:rFonts w:ascii="Calibri" w:hAnsi="Calibri" w:cs="Calibri"/>
          <w:sz w:val="22"/>
          <w:szCs w:val="22"/>
        </w:rPr>
      </w:pPr>
      <w:r w:rsidRPr="00684E92">
        <w:rPr>
          <w:rFonts w:ascii="Calibri" w:hAnsi="Calibri" w:cs="Calibri"/>
          <w:b/>
          <w:sz w:val="22"/>
          <w:szCs w:val="22"/>
        </w:rPr>
        <w:t>Oświadczenie o wyrażeniu zgody na przetwarzanie danych osobowych</w:t>
      </w:r>
      <w:r w:rsidRPr="00684E92">
        <w:rPr>
          <w:rFonts w:ascii="Calibri" w:hAnsi="Calibri" w:cs="Calibri"/>
          <w:sz w:val="22"/>
          <w:szCs w:val="22"/>
        </w:rPr>
        <w:t>, zgodne ze wzorem stanowiącym załącznik nr 5 do Zapytania.</w:t>
      </w:r>
    </w:p>
    <w:p w14:paraId="5370074E" w14:textId="77777777" w:rsidR="00AC1EBD" w:rsidRPr="00684E92" w:rsidRDefault="00AC1EBD" w:rsidP="00AC1EBD">
      <w:pPr>
        <w:pStyle w:val="Standardowy0"/>
        <w:numPr>
          <w:ilvl w:val="0"/>
          <w:numId w:val="38"/>
        </w:numPr>
        <w:tabs>
          <w:tab w:val="left" w:pos="284"/>
        </w:tabs>
        <w:spacing w:before="60"/>
        <w:ind w:left="284" w:hanging="284"/>
        <w:jc w:val="both"/>
        <w:rPr>
          <w:rFonts w:ascii="Calibri" w:hAnsi="Calibri" w:cs="Calibri"/>
          <w:sz w:val="22"/>
          <w:szCs w:val="22"/>
        </w:rPr>
      </w:pPr>
      <w:r w:rsidRPr="00684E92">
        <w:rPr>
          <w:rFonts w:ascii="Calibri" w:hAnsi="Calibri" w:cs="Calibri"/>
          <w:sz w:val="22"/>
          <w:szCs w:val="22"/>
        </w:rPr>
        <w:t>W przypadku</w:t>
      </w:r>
      <w:r w:rsidRPr="00684E92">
        <w:rPr>
          <w:rFonts w:ascii="Calibri" w:hAnsi="Calibri" w:cs="Calibri"/>
          <w:b/>
          <w:sz w:val="22"/>
          <w:szCs w:val="22"/>
        </w:rPr>
        <w:t xml:space="preserve"> </w:t>
      </w:r>
      <w:r w:rsidRPr="00684E92">
        <w:rPr>
          <w:rFonts w:ascii="Calibri" w:hAnsi="Calibri" w:cs="Calibri"/>
          <w:sz w:val="22"/>
          <w:szCs w:val="22"/>
        </w:rPr>
        <w:t xml:space="preserve">wyboru niniejszej oferty zobowiązuję się do </w:t>
      </w:r>
      <w:r w:rsidRPr="00684E92">
        <w:rPr>
          <w:rFonts w:ascii="Calibri" w:hAnsi="Calibri" w:cs="Calibri"/>
          <w:bCs/>
          <w:sz w:val="22"/>
          <w:szCs w:val="22"/>
        </w:rPr>
        <w:t>podpisania umowy wg wzoru wskazanego przez Zamawiającego i uzgodnionego między Stronami w terminie i miejscu wskazanym przez Zamawiającego.</w:t>
      </w:r>
      <w:r w:rsidRPr="00684E92">
        <w:rPr>
          <w:rFonts w:ascii="Calibri" w:hAnsi="Calibri" w:cs="Calibri"/>
          <w:sz w:val="22"/>
          <w:szCs w:val="22"/>
        </w:rPr>
        <w:t xml:space="preserve"> </w:t>
      </w:r>
    </w:p>
    <w:p w14:paraId="0BD520F1" w14:textId="77777777" w:rsidR="00AC1EBD" w:rsidRPr="00684E92" w:rsidRDefault="00AC1EBD" w:rsidP="00AC1EBD">
      <w:pPr>
        <w:pStyle w:val="Standardowy0"/>
        <w:numPr>
          <w:ilvl w:val="0"/>
          <w:numId w:val="38"/>
        </w:numPr>
        <w:tabs>
          <w:tab w:val="left" w:pos="284"/>
        </w:tabs>
        <w:spacing w:before="60"/>
        <w:ind w:left="284" w:hanging="284"/>
        <w:jc w:val="both"/>
        <w:rPr>
          <w:rFonts w:ascii="Calibri" w:hAnsi="Calibri" w:cs="Calibri"/>
          <w:sz w:val="22"/>
          <w:szCs w:val="22"/>
        </w:rPr>
      </w:pPr>
      <w:r w:rsidRPr="00684E92">
        <w:rPr>
          <w:rFonts w:ascii="Calibri" w:hAnsi="Calibri" w:cs="Calibri"/>
          <w:sz w:val="22"/>
          <w:szCs w:val="22"/>
        </w:rPr>
        <w:t>Ofertę niniejszą składam na ……….. kolejno ponumerowanych stronach.</w:t>
      </w:r>
    </w:p>
    <w:p w14:paraId="0A5D7CB8" w14:textId="77777777" w:rsidR="00AC1EBD" w:rsidRPr="00684E92" w:rsidRDefault="00AC1EBD" w:rsidP="00AC1EBD">
      <w:pPr>
        <w:pStyle w:val="Standardowy0"/>
        <w:numPr>
          <w:ilvl w:val="0"/>
          <w:numId w:val="38"/>
        </w:numPr>
        <w:tabs>
          <w:tab w:val="left" w:pos="284"/>
        </w:tabs>
        <w:spacing w:before="60"/>
        <w:ind w:left="284" w:hanging="284"/>
        <w:jc w:val="both"/>
        <w:rPr>
          <w:rFonts w:ascii="Calibri" w:hAnsi="Calibri" w:cs="Calibri"/>
          <w:sz w:val="22"/>
          <w:szCs w:val="22"/>
        </w:rPr>
      </w:pPr>
      <w:r w:rsidRPr="00684E92">
        <w:rPr>
          <w:rFonts w:ascii="Calibri" w:hAnsi="Calibri" w:cs="Calibri"/>
          <w:b/>
          <w:bCs/>
          <w:sz w:val="22"/>
          <w:szCs w:val="22"/>
        </w:rPr>
        <w:t xml:space="preserve">Składając ofertę w przedmiotowym postępowaniu oświadczam, </w:t>
      </w:r>
      <w:r w:rsidRPr="00684E92">
        <w:rPr>
          <w:rFonts w:ascii="Calibri" w:hAnsi="Calibri" w:cs="Calibri"/>
          <w:sz w:val="22"/>
          <w:szCs w:val="22"/>
        </w:rPr>
        <w:t>że</w:t>
      </w:r>
      <w:r w:rsidRPr="00684E92">
        <w:rPr>
          <w:rFonts w:ascii="Calibri" w:hAnsi="Calibri" w:cs="Calibri"/>
          <w:b/>
          <w:bCs/>
          <w:sz w:val="22"/>
          <w:szCs w:val="22"/>
        </w:rPr>
        <w:t xml:space="preserve"> </w:t>
      </w:r>
      <w:r w:rsidRPr="00684E92">
        <w:rPr>
          <w:rFonts w:ascii="Calibri" w:hAnsi="Calibri" w:cs="Calibri"/>
          <w:sz w:val="22"/>
          <w:szCs w:val="22"/>
        </w:rPr>
        <w:t>wypełniłem obowiązki informacyjne przewidziane w art. 13 lub art. 14 RODO</w:t>
      </w:r>
      <w:r w:rsidRPr="00684E92">
        <w:rPr>
          <w:rFonts w:ascii="Calibri" w:hAnsi="Calibri" w:cs="Calibri"/>
          <w:sz w:val="22"/>
          <w:szCs w:val="22"/>
          <w:vertAlign w:val="superscript"/>
        </w:rPr>
        <w:t xml:space="preserve"> </w:t>
      </w:r>
      <w:r w:rsidRPr="00684E92">
        <w:rPr>
          <w:rFonts w:ascii="Calibri" w:hAnsi="Calibri" w:cs="Calibri"/>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t>
      </w:r>
      <w:r w:rsidRPr="00684E92">
        <w:rPr>
          <w:rFonts w:ascii="Calibri" w:hAnsi="Calibri" w:cs="Calibri"/>
          <w:b/>
          <w:bCs/>
          <w:sz w:val="22"/>
          <w:szCs w:val="22"/>
        </w:rPr>
        <w:t>UWAGA:</w:t>
      </w:r>
      <w:r w:rsidRPr="00684E92">
        <w:rPr>
          <w:rFonts w:ascii="Calibri" w:hAnsi="Calibri" w:cs="Calibri"/>
          <w:sz w:val="22"/>
          <w:szCs w:val="22"/>
        </w:rPr>
        <w:t xml:space="preserve"> </w:t>
      </w:r>
      <w:r w:rsidRPr="00684E92">
        <w:rPr>
          <w:rFonts w:ascii="Calibri" w:hAnsi="Calibri" w:cs="Calibri"/>
          <w:i/>
          <w:iCs/>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treść oświadczenia poprzez jego wykreślenie</w:t>
      </w:r>
      <w:r w:rsidRPr="00684E92">
        <w:rPr>
          <w:rFonts w:ascii="Calibri" w:hAnsi="Calibri" w:cs="Calibri"/>
          <w:sz w:val="22"/>
          <w:szCs w:val="22"/>
        </w:rPr>
        <w:t>).</w:t>
      </w:r>
    </w:p>
    <w:p w14:paraId="3F86570A" w14:textId="77777777" w:rsidR="00AC1EBD" w:rsidRPr="00684E92" w:rsidRDefault="00AC1EBD" w:rsidP="00AC1EBD">
      <w:pPr>
        <w:pStyle w:val="Standardowy0"/>
        <w:tabs>
          <w:tab w:val="left" w:pos="284"/>
        </w:tabs>
        <w:ind w:left="284"/>
        <w:jc w:val="both"/>
        <w:rPr>
          <w:rFonts w:ascii="Calibri" w:hAnsi="Calibri" w:cs="Calibri"/>
          <w:sz w:val="22"/>
          <w:szCs w:val="22"/>
        </w:rPr>
      </w:pPr>
    </w:p>
    <w:p w14:paraId="1FC5FD51" w14:textId="77777777" w:rsidR="00AC1EBD" w:rsidRPr="00684E92" w:rsidRDefault="00AC1EBD" w:rsidP="00AC1EBD">
      <w:pPr>
        <w:tabs>
          <w:tab w:val="left" w:pos="709"/>
        </w:tabs>
        <w:spacing w:after="0" w:line="240" w:lineRule="auto"/>
        <w:ind w:left="720"/>
        <w:jc w:val="both"/>
        <w:rPr>
          <w:spacing w:val="-4"/>
        </w:rPr>
      </w:pPr>
    </w:p>
    <w:p w14:paraId="0993C85F" w14:textId="77777777" w:rsidR="00AC1EBD" w:rsidRPr="00684E92" w:rsidRDefault="00AC1EBD" w:rsidP="00AC1EBD">
      <w:pPr>
        <w:tabs>
          <w:tab w:val="left" w:pos="709"/>
        </w:tabs>
        <w:spacing w:after="0" w:line="240" w:lineRule="auto"/>
        <w:ind w:left="720"/>
        <w:jc w:val="both"/>
        <w:rPr>
          <w:spacing w:val="-4"/>
        </w:rPr>
      </w:pPr>
    </w:p>
    <w:p w14:paraId="057AA3FB" w14:textId="77777777" w:rsidR="00AC1EBD" w:rsidRPr="00684E92" w:rsidRDefault="00AC1EBD" w:rsidP="00AC1EBD">
      <w:pPr>
        <w:tabs>
          <w:tab w:val="left" w:pos="709"/>
        </w:tabs>
        <w:spacing w:after="0" w:line="240" w:lineRule="auto"/>
        <w:ind w:left="720"/>
        <w:jc w:val="both"/>
        <w:rPr>
          <w:spacing w:val="-4"/>
        </w:rPr>
      </w:pPr>
    </w:p>
    <w:p w14:paraId="4CF181E4" w14:textId="77777777" w:rsidR="00AC1EBD" w:rsidRPr="00684E92" w:rsidRDefault="00AC1EBD" w:rsidP="00AC1EBD">
      <w:pPr>
        <w:tabs>
          <w:tab w:val="left" w:pos="709"/>
        </w:tabs>
        <w:spacing w:after="0" w:line="240" w:lineRule="auto"/>
        <w:ind w:left="720"/>
        <w:jc w:val="both"/>
        <w:rPr>
          <w:spacing w:val="-4"/>
        </w:rPr>
      </w:pPr>
      <w:r w:rsidRPr="00684E92">
        <w:rPr>
          <w:spacing w:val="-4"/>
        </w:rPr>
        <w:tab/>
      </w:r>
      <w:r w:rsidRPr="00684E92">
        <w:rPr>
          <w:spacing w:val="-4"/>
        </w:rPr>
        <w:tab/>
      </w:r>
      <w:r w:rsidRPr="00684E92">
        <w:rPr>
          <w:spacing w:val="-4"/>
        </w:rPr>
        <w:tab/>
      </w:r>
      <w:r w:rsidRPr="00684E92">
        <w:rPr>
          <w:spacing w:val="-4"/>
        </w:rPr>
        <w:tab/>
      </w:r>
      <w:r w:rsidRPr="00684E92">
        <w:rPr>
          <w:spacing w:val="-4"/>
        </w:rPr>
        <w:tab/>
        <w:t>………..………………………………….……………………………………..</w:t>
      </w:r>
    </w:p>
    <w:p w14:paraId="6810DA06" w14:textId="77777777" w:rsidR="00AC1EBD" w:rsidRPr="00684E92" w:rsidRDefault="00AC1EBD" w:rsidP="00AC1EBD">
      <w:pPr>
        <w:spacing w:after="0" w:line="240" w:lineRule="auto"/>
        <w:ind w:left="4956"/>
        <w:rPr>
          <w:b/>
          <w:spacing w:val="-4"/>
          <w:sz w:val="18"/>
          <w:szCs w:val="18"/>
          <w:lang w:eastAsia="en-US"/>
        </w:rPr>
      </w:pPr>
      <w:r w:rsidRPr="00684E92">
        <w:rPr>
          <w:i/>
          <w:spacing w:val="-4"/>
          <w:sz w:val="18"/>
          <w:szCs w:val="18"/>
        </w:rPr>
        <w:t>miejsce, data i podpis Oferenta/ki lub osoby/osób uprawnionych do reprezentacji Oferenta</w:t>
      </w:r>
      <w:r w:rsidRPr="00684E92">
        <w:rPr>
          <w:b/>
          <w:spacing w:val="-4"/>
          <w:sz w:val="18"/>
          <w:szCs w:val="18"/>
          <w:lang w:eastAsia="en-US"/>
        </w:rPr>
        <w:br w:type="page"/>
      </w:r>
    </w:p>
    <w:p w14:paraId="6988FBFB" w14:textId="77777777" w:rsidR="00AC1EBD" w:rsidRPr="00684E92" w:rsidRDefault="00AC1EBD" w:rsidP="00AC1EBD">
      <w:pPr>
        <w:spacing w:after="0"/>
        <w:jc w:val="center"/>
        <w:rPr>
          <w:b/>
          <w:sz w:val="28"/>
          <w:szCs w:val="28"/>
          <w:lang w:eastAsia="en-US"/>
        </w:rPr>
      </w:pPr>
    </w:p>
    <w:p w14:paraId="4737CA4A" w14:textId="77777777" w:rsidR="00AC1EBD" w:rsidRPr="00684E92" w:rsidRDefault="00AC1EBD" w:rsidP="00AC1EBD">
      <w:pPr>
        <w:spacing w:after="0"/>
        <w:jc w:val="center"/>
        <w:rPr>
          <w:b/>
          <w:sz w:val="28"/>
          <w:szCs w:val="28"/>
          <w:lang w:eastAsia="en-US"/>
        </w:rPr>
      </w:pPr>
    </w:p>
    <w:p w14:paraId="42584742" w14:textId="77777777" w:rsidR="00AC1EBD" w:rsidRPr="00684E92" w:rsidRDefault="00AC1EBD" w:rsidP="00AC1EBD">
      <w:pPr>
        <w:spacing w:after="0"/>
        <w:jc w:val="center"/>
        <w:rPr>
          <w:b/>
          <w:sz w:val="28"/>
          <w:szCs w:val="28"/>
          <w:lang w:eastAsia="en-US"/>
        </w:rPr>
      </w:pPr>
    </w:p>
    <w:p w14:paraId="4FB288AA" w14:textId="77777777" w:rsidR="00AC1EBD" w:rsidRPr="00684E92" w:rsidRDefault="00AC1EBD" w:rsidP="00AC1EBD">
      <w:pPr>
        <w:spacing w:after="0"/>
        <w:jc w:val="center"/>
        <w:rPr>
          <w:b/>
          <w:sz w:val="28"/>
          <w:szCs w:val="28"/>
          <w:lang w:eastAsia="en-US"/>
        </w:rPr>
      </w:pPr>
    </w:p>
    <w:p w14:paraId="0F31CBDC" w14:textId="77777777" w:rsidR="00AC1EBD" w:rsidRPr="00684E92" w:rsidRDefault="00AC1EBD" w:rsidP="00AC1EBD">
      <w:pPr>
        <w:spacing w:after="0"/>
        <w:jc w:val="center"/>
        <w:rPr>
          <w:b/>
          <w:sz w:val="28"/>
          <w:szCs w:val="28"/>
          <w:lang w:eastAsia="en-US"/>
        </w:rPr>
      </w:pPr>
    </w:p>
    <w:p w14:paraId="04667232" w14:textId="77777777" w:rsidR="00AC1EBD" w:rsidRPr="00684E92" w:rsidRDefault="00AC1EBD" w:rsidP="00AC1EBD">
      <w:pPr>
        <w:spacing w:after="0"/>
        <w:jc w:val="center"/>
        <w:rPr>
          <w:b/>
          <w:sz w:val="28"/>
          <w:szCs w:val="28"/>
          <w:lang w:eastAsia="en-US"/>
        </w:rPr>
      </w:pPr>
    </w:p>
    <w:p w14:paraId="69378F46" w14:textId="77777777" w:rsidR="00AC1EBD" w:rsidRPr="00684E92" w:rsidRDefault="00AC1EBD" w:rsidP="00AC1EBD">
      <w:pPr>
        <w:spacing w:after="0"/>
        <w:jc w:val="center"/>
        <w:rPr>
          <w:b/>
          <w:sz w:val="28"/>
          <w:szCs w:val="28"/>
          <w:lang w:eastAsia="en-US"/>
        </w:rPr>
      </w:pPr>
    </w:p>
    <w:p w14:paraId="13806997" w14:textId="77777777" w:rsidR="00AC1EBD" w:rsidRPr="00684E92" w:rsidRDefault="00AC1EBD" w:rsidP="00AC1EBD">
      <w:pPr>
        <w:spacing w:after="0"/>
        <w:jc w:val="center"/>
        <w:rPr>
          <w:b/>
          <w:sz w:val="28"/>
          <w:szCs w:val="28"/>
          <w:lang w:eastAsia="en-US"/>
        </w:rPr>
      </w:pPr>
    </w:p>
    <w:p w14:paraId="405F94AE" w14:textId="77777777" w:rsidR="00AC1EBD" w:rsidRPr="00684E92" w:rsidRDefault="00AC1EBD" w:rsidP="00AC1EBD">
      <w:pPr>
        <w:spacing w:after="0"/>
        <w:jc w:val="center"/>
        <w:rPr>
          <w:b/>
          <w:sz w:val="28"/>
          <w:szCs w:val="28"/>
          <w:lang w:eastAsia="en-US"/>
        </w:rPr>
      </w:pPr>
    </w:p>
    <w:p w14:paraId="2DD7B459" w14:textId="77777777" w:rsidR="00AC1EBD" w:rsidRPr="00684E92" w:rsidRDefault="00AC1EBD" w:rsidP="00AC1EBD">
      <w:pPr>
        <w:spacing w:after="0"/>
        <w:jc w:val="center"/>
        <w:rPr>
          <w:b/>
          <w:sz w:val="28"/>
          <w:szCs w:val="28"/>
          <w:lang w:eastAsia="en-US"/>
        </w:rPr>
      </w:pPr>
    </w:p>
    <w:p w14:paraId="472E8BB4" w14:textId="77777777" w:rsidR="00AC1EBD" w:rsidRPr="00684E92" w:rsidRDefault="00AC1EBD" w:rsidP="00AC1EBD">
      <w:pPr>
        <w:spacing w:after="0"/>
        <w:jc w:val="center"/>
        <w:rPr>
          <w:b/>
          <w:sz w:val="28"/>
          <w:szCs w:val="28"/>
          <w:lang w:eastAsia="en-US"/>
        </w:rPr>
      </w:pPr>
      <w:r w:rsidRPr="00684E92">
        <w:rPr>
          <w:b/>
          <w:sz w:val="28"/>
          <w:szCs w:val="28"/>
          <w:lang w:eastAsia="en-US"/>
        </w:rPr>
        <w:t>Załącznik nr 2 do zapytania ofertowego</w:t>
      </w:r>
    </w:p>
    <w:p w14:paraId="5FB25C45" w14:textId="77777777" w:rsidR="00AC1EBD" w:rsidRPr="00684E92" w:rsidRDefault="00AC1EBD" w:rsidP="00AC1EBD">
      <w:pPr>
        <w:spacing w:after="0"/>
        <w:jc w:val="center"/>
        <w:rPr>
          <w:b/>
          <w:sz w:val="28"/>
          <w:szCs w:val="28"/>
          <w:lang w:eastAsia="en-US"/>
        </w:rPr>
      </w:pPr>
    </w:p>
    <w:p w14:paraId="588AA1C6" w14:textId="77777777" w:rsidR="00AC1EBD" w:rsidRPr="00684E92" w:rsidRDefault="00AC1EBD" w:rsidP="00AC1EBD">
      <w:pPr>
        <w:spacing w:after="0"/>
        <w:jc w:val="center"/>
        <w:rPr>
          <w:b/>
          <w:sz w:val="28"/>
          <w:szCs w:val="28"/>
          <w:lang w:eastAsia="en-US"/>
        </w:rPr>
      </w:pPr>
      <w:r w:rsidRPr="00684E92">
        <w:rPr>
          <w:b/>
          <w:sz w:val="28"/>
          <w:szCs w:val="28"/>
          <w:lang w:eastAsia="en-US"/>
        </w:rPr>
        <w:t>WYKAZ DOŚWIADCZENIA</w:t>
      </w:r>
    </w:p>
    <w:p w14:paraId="596D198C" w14:textId="77777777" w:rsidR="00AC1EBD" w:rsidRPr="00684E92" w:rsidRDefault="00AC1EBD" w:rsidP="00AC1EBD">
      <w:pPr>
        <w:suppressAutoHyphens w:val="0"/>
        <w:spacing w:after="0" w:line="240" w:lineRule="auto"/>
        <w:rPr>
          <w:b/>
          <w:lang w:eastAsia="en-US"/>
        </w:rPr>
        <w:sectPr w:rsidR="00AC1EBD" w:rsidRPr="00684E92" w:rsidSect="00FE56F9">
          <w:footerReference w:type="default" r:id="rId21"/>
          <w:pgSz w:w="11905" w:h="16837"/>
          <w:pgMar w:top="1418" w:right="1418" w:bottom="1418" w:left="1418" w:header="709" w:footer="709" w:gutter="0"/>
          <w:pgNumType w:start="1"/>
          <w:cols w:space="708"/>
          <w:docGrid w:linePitch="360"/>
        </w:sectPr>
      </w:pPr>
      <w:r w:rsidRPr="00684E92">
        <w:rPr>
          <w:b/>
          <w:lang w:eastAsia="en-US"/>
        </w:rPr>
        <w:br w:type="page"/>
      </w:r>
    </w:p>
    <w:p w14:paraId="4979E9EC" w14:textId="77777777" w:rsidR="00AC1EBD" w:rsidRPr="00684E92" w:rsidRDefault="00AC1EBD" w:rsidP="00AC1EBD">
      <w:pPr>
        <w:spacing w:after="0"/>
        <w:jc w:val="center"/>
        <w:rPr>
          <w:b/>
          <w:sz w:val="28"/>
          <w:szCs w:val="28"/>
          <w:lang w:eastAsia="en-US"/>
        </w:rPr>
      </w:pPr>
      <w:r w:rsidRPr="00684E92">
        <w:rPr>
          <w:bCs/>
          <w:sz w:val="24"/>
          <w:szCs w:val="24"/>
          <w:lang w:eastAsia="en-US"/>
        </w:rPr>
        <w:lastRenderedPageBreak/>
        <w:t xml:space="preserve">(potwierdzenie spełnienia warunku, o którym mowa w pkt 13 Zapytania ofertowego </w:t>
      </w:r>
      <w:r w:rsidRPr="00E5345A">
        <w:rPr>
          <w:rFonts w:asciiTheme="majorHAnsi" w:hAnsiTheme="majorHAnsi" w:cstheme="majorHAnsi"/>
          <w:b/>
        </w:rPr>
        <w:t xml:space="preserve">nr </w:t>
      </w:r>
      <w:r>
        <w:rPr>
          <w:rFonts w:asciiTheme="majorHAnsi" w:hAnsiTheme="majorHAnsi" w:cstheme="majorHAnsi"/>
          <w:b/>
        </w:rPr>
        <w:t>6</w:t>
      </w:r>
      <w:r w:rsidRPr="00E5345A">
        <w:rPr>
          <w:rFonts w:asciiTheme="majorHAnsi" w:hAnsiTheme="majorHAnsi" w:cstheme="majorHAnsi"/>
          <w:b/>
        </w:rPr>
        <w:t>/202</w:t>
      </w:r>
      <w:r>
        <w:rPr>
          <w:rFonts w:asciiTheme="majorHAnsi" w:hAnsiTheme="majorHAnsi" w:cstheme="majorHAnsi"/>
          <w:b/>
        </w:rPr>
        <w:t>1</w:t>
      </w:r>
      <w:r w:rsidRPr="00E5345A">
        <w:rPr>
          <w:rFonts w:asciiTheme="majorHAnsi" w:hAnsiTheme="majorHAnsi" w:cstheme="majorHAnsi"/>
          <w:b/>
        </w:rPr>
        <w:t>/</w:t>
      </w:r>
      <w:r>
        <w:rPr>
          <w:rFonts w:asciiTheme="majorHAnsi" w:hAnsiTheme="majorHAnsi" w:cstheme="majorHAnsi"/>
          <w:b/>
        </w:rPr>
        <w:t>LOTKOS</w:t>
      </w:r>
      <w:r w:rsidRPr="00E5345A">
        <w:rPr>
          <w:rFonts w:asciiTheme="majorHAnsi" w:hAnsiTheme="majorHAnsi" w:cstheme="majorHAnsi"/>
          <w:b/>
        </w:rPr>
        <w:t xml:space="preserve"> z dnia </w:t>
      </w:r>
      <w:r>
        <w:rPr>
          <w:rFonts w:asciiTheme="majorHAnsi" w:hAnsiTheme="majorHAnsi" w:cstheme="majorHAnsi"/>
          <w:b/>
        </w:rPr>
        <w:t>22 kwietnia</w:t>
      </w:r>
      <w:r w:rsidRPr="00E5345A">
        <w:rPr>
          <w:rFonts w:asciiTheme="majorHAnsi" w:hAnsiTheme="majorHAnsi" w:cstheme="majorHAnsi"/>
          <w:b/>
        </w:rPr>
        <w:t xml:space="preserve"> 202</w:t>
      </w:r>
      <w:r>
        <w:rPr>
          <w:rFonts w:asciiTheme="majorHAnsi" w:hAnsiTheme="majorHAnsi" w:cstheme="majorHAnsi"/>
          <w:b/>
        </w:rPr>
        <w:t>1</w:t>
      </w:r>
      <w:r w:rsidRPr="00E5345A">
        <w:rPr>
          <w:rFonts w:asciiTheme="majorHAnsi" w:hAnsiTheme="majorHAnsi" w:cstheme="majorHAnsi"/>
          <w:b/>
        </w:rPr>
        <w:t xml:space="preserve"> r.</w:t>
      </w:r>
      <w:r w:rsidRPr="00684E92">
        <w:rPr>
          <w:bCs/>
          <w:sz w:val="24"/>
          <w:szCs w:val="24"/>
          <w:lang w:eastAsia="en-US"/>
        </w:rPr>
        <w:t>)</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3260"/>
        <w:gridCol w:w="3260"/>
        <w:gridCol w:w="3261"/>
      </w:tblGrid>
      <w:tr w:rsidR="00AC1EBD" w:rsidRPr="00101074" w14:paraId="2E766F17" w14:textId="77777777" w:rsidTr="00DC72AF">
        <w:trPr>
          <w:trHeight w:val="358"/>
        </w:trPr>
        <w:tc>
          <w:tcPr>
            <w:tcW w:w="14142" w:type="dxa"/>
            <w:gridSpan w:val="5"/>
            <w:shd w:val="clear" w:color="auto" w:fill="D9D9D9"/>
          </w:tcPr>
          <w:p w14:paraId="650FE94F" w14:textId="77777777" w:rsidR="00AC1EBD" w:rsidRPr="00DC6858" w:rsidRDefault="00AC1EBD" w:rsidP="00DC72AF">
            <w:pPr>
              <w:tabs>
                <w:tab w:val="left" w:pos="-2880"/>
                <w:tab w:val="left" w:pos="709"/>
              </w:tabs>
              <w:spacing w:after="0"/>
              <w:jc w:val="both"/>
            </w:pPr>
            <w:r>
              <w:rPr>
                <w:b/>
                <w:bCs/>
              </w:rPr>
              <w:t>Wykaz osób dedykowanych do zespołu badawczego z ramienia Oferenta</w:t>
            </w:r>
            <w:r>
              <w:t>.</w:t>
            </w:r>
          </w:p>
        </w:tc>
      </w:tr>
      <w:tr w:rsidR="00AC1EBD" w:rsidRPr="00101074" w14:paraId="65D98B30" w14:textId="77777777" w:rsidTr="00DC72AF">
        <w:trPr>
          <w:trHeight w:val="61"/>
        </w:trPr>
        <w:tc>
          <w:tcPr>
            <w:tcW w:w="534" w:type="dxa"/>
            <w:shd w:val="clear" w:color="auto" w:fill="F2F2F2"/>
            <w:vAlign w:val="center"/>
          </w:tcPr>
          <w:p w14:paraId="109094B5" w14:textId="77777777" w:rsidR="00AC1EBD" w:rsidRPr="00684E92" w:rsidRDefault="00AC1EBD" w:rsidP="00DC72AF">
            <w:pPr>
              <w:tabs>
                <w:tab w:val="left" w:pos="576"/>
              </w:tabs>
              <w:spacing w:after="0" w:line="240" w:lineRule="auto"/>
              <w:jc w:val="center"/>
              <w:rPr>
                <w:b/>
              </w:rPr>
            </w:pPr>
            <w:r w:rsidRPr="00684E92">
              <w:rPr>
                <w:b/>
              </w:rPr>
              <w:t>A</w:t>
            </w:r>
          </w:p>
        </w:tc>
        <w:tc>
          <w:tcPr>
            <w:tcW w:w="3827" w:type="dxa"/>
            <w:shd w:val="clear" w:color="auto" w:fill="F2F2F2"/>
            <w:vAlign w:val="center"/>
          </w:tcPr>
          <w:p w14:paraId="15A5A4F2" w14:textId="77777777" w:rsidR="00AC1EBD" w:rsidRPr="00684E92" w:rsidRDefault="00AC1EBD" w:rsidP="00DC72AF">
            <w:pPr>
              <w:tabs>
                <w:tab w:val="left" w:pos="576"/>
              </w:tabs>
              <w:spacing w:after="0" w:line="240" w:lineRule="auto"/>
              <w:jc w:val="center"/>
              <w:rPr>
                <w:b/>
              </w:rPr>
            </w:pPr>
            <w:r w:rsidRPr="00684E92">
              <w:rPr>
                <w:b/>
              </w:rPr>
              <w:t>B</w:t>
            </w:r>
          </w:p>
        </w:tc>
        <w:tc>
          <w:tcPr>
            <w:tcW w:w="9781" w:type="dxa"/>
            <w:gridSpan w:val="3"/>
            <w:shd w:val="clear" w:color="auto" w:fill="F2F2F2"/>
            <w:vAlign w:val="center"/>
          </w:tcPr>
          <w:p w14:paraId="0EB58C71" w14:textId="77777777" w:rsidR="00AC1EBD" w:rsidRPr="00684E92" w:rsidRDefault="00AC1EBD" w:rsidP="00DC72AF">
            <w:pPr>
              <w:tabs>
                <w:tab w:val="left" w:pos="576"/>
              </w:tabs>
              <w:spacing w:after="0" w:line="240" w:lineRule="auto"/>
              <w:jc w:val="center"/>
              <w:rPr>
                <w:b/>
              </w:rPr>
            </w:pPr>
            <w:r w:rsidRPr="00684E92">
              <w:rPr>
                <w:b/>
              </w:rPr>
              <w:t>C</w:t>
            </w:r>
          </w:p>
        </w:tc>
      </w:tr>
      <w:tr w:rsidR="00AC1EBD" w:rsidRPr="00101074" w14:paraId="42AC5FA2" w14:textId="77777777" w:rsidTr="00DC72AF">
        <w:trPr>
          <w:trHeight w:val="739"/>
        </w:trPr>
        <w:tc>
          <w:tcPr>
            <w:tcW w:w="534" w:type="dxa"/>
            <w:shd w:val="clear" w:color="auto" w:fill="F2F2F2"/>
            <w:vAlign w:val="center"/>
          </w:tcPr>
          <w:p w14:paraId="65BD9CDB" w14:textId="77777777" w:rsidR="00AC1EBD" w:rsidRPr="00684E92" w:rsidRDefault="00AC1EBD" w:rsidP="00DC72AF">
            <w:pPr>
              <w:tabs>
                <w:tab w:val="left" w:pos="576"/>
              </w:tabs>
              <w:spacing w:after="0" w:line="240" w:lineRule="auto"/>
              <w:jc w:val="center"/>
              <w:rPr>
                <w:b/>
              </w:rPr>
            </w:pPr>
            <w:r w:rsidRPr="00684E92">
              <w:rPr>
                <w:b/>
              </w:rPr>
              <w:t>Lp.</w:t>
            </w:r>
          </w:p>
        </w:tc>
        <w:tc>
          <w:tcPr>
            <w:tcW w:w="3827" w:type="dxa"/>
            <w:shd w:val="clear" w:color="auto" w:fill="F2F2F2"/>
            <w:vAlign w:val="center"/>
          </w:tcPr>
          <w:p w14:paraId="36377765" w14:textId="77777777" w:rsidR="00AC1EBD" w:rsidRPr="00684E92" w:rsidRDefault="00AC1EBD" w:rsidP="00DC72AF">
            <w:pPr>
              <w:tabs>
                <w:tab w:val="left" w:pos="576"/>
              </w:tabs>
              <w:spacing w:after="0" w:line="240" w:lineRule="auto"/>
              <w:jc w:val="center"/>
              <w:rPr>
                <w:b/>
              </w:rPr>
            </w:pPr>
            <w:r w:rsidRPr="00684E92">
              <w:rPr>
                <w:b/>
              </w:rPr>
              <w:t>Imię i nazwisko</w:t>
            </w:r>
          </w:p>
        </w:tc>
        <w:tc>
          <w:tcPr>
            <w:tcW w:w="3260" w:type="dxa"/>
            <w:shd w:val="clear" w:color="auto" w:fill="F2F2F2"/>
            <w:vAlign w:val="center"/>
          </w:tcPr>
          <w:p w14:paraId="08EC1E82" w14:textId="77777777" w:rsidR="00AC1EBD" w:rsidRPr="00684E92" w:rsidRDefault="00AC1EBD" w:rsidP="00DC72AF">
            <w:pPr>
              <w:tabs>
                <w:tab w:val="left" w:pos="576"/>
              </w:tabs>
              <w:spacing w:after="0" w:line="240" w:lineRule="auto"/>
              <w:jc w:val="center"/>
              <w:rPr>
                <w:i/>
              </w:rPr>
            </w:pPr>
            <w:r>
              <w:rPr>
                <w:rFonts w:eastAsia="Times New Roman" w:cstheme="minorHAnsi"/>
                <w:color w:val="222222"/>
                <w:lang w:eastAsia="pl-PL"/>
              </w:rPr>
              <w:t>Opis doświadczenia pracy w projektach edukacyjnych w Polsce związanych z astronomią, astronautyką, przetwarzaniem danych satelitarnych, budową systemów lub podsystemów statków kosmicznych (udokumentowane doświadczenie oznacza uczestnictwo przynajmniej w dwóch projektach w okresie ostatnich 7 lat).</w:t>
            </w:r>
          </w:p>
        </w:tc>
        <w:tc>
          <w:tcPr>
            <w:tcW w:w="3260" w:type="dxa"/>
            <w:shd w:val="clear" w:color="auto" w:fill="F2F2F2"/>
            <w:vAlign w:val="center"/>
          </w:tcPr>
          <w:p w14:paraId="655B1945" w14:textId="77777777" w:rsidR="00AC1EBD" w:rsidRPr="00684E92" w:rsidRDefault="00AC1EBD" w:rsidP="00DC72AF">
            <w:pPr>
              <w:tabs>
                <w:tab w:val="left" w:pos="576"/>
              </w:tabs>
              <w:spacing w:after="0" w:line="240" w:lineRule="auto"/>
              <w:jc w:val="center"/>
              <w:rPr>
                <w:i/>
              </w:rPr>
            </w:pPr>
            <w:r>
              <w:rPr>
                <w:rFonts w:eastAsia="Times New Roman" w:cstheme="minorHAnsi"/>
                <w:color w:val="222222"/>
                <w:lang w:eastAsia="pl-PL"/>
              </w:rPr>
              <w:t>Uczestnictwo w zespole przygotowującym w okresie ostatnich 7 lat raporty</w:t>
            </w:r>
            <w:r w:rsidRPr="00887C5B">
              <w:rPr>
                <w:rFonts w:eastAsia="Times New Roman" w:cstheme="minorHAnsi"/>
                <w:color w:val="222222"/>
                <w:lang w:eastAsia="pl-PL"/>
              </w:rPr>
              <w:t xml:space="preserve"> na temat polskich i europejskich programów edu</w:t>
            </w:r>
            <w:r>
              <w:rPr>
                <w:rFonts w:eastAsia="Times New Roman" w:cstheme="minorHAnsi"/>
                <w:color w:val="222222"/>
                <w:lang w:eastAsia="pl-PL"/>
              </w:rPr>
              <w:t>kacyjnych.</w:t>
            </w:r>
          </w:p>
        </w:tc>
        <w:tc>
          <w:tcPr>
            <w:tcW w:w="3261" w:type="dxa"/>
            <w:shd w:val="clear" w:color="auto" w:fill="F2F2F2"/>
            <w:vAlign w:val="center"/>
          </w:tcPr>
          <w:p w14:paraId="72E5672C" w14:textId="77777777" w:rsidR="00AC1EBD" w:rsidRDefault="00AC1EBD" w:rsidP="00DC72AF">
            <w:pPr>
              <w:suppressAutoHyphens w:val="0"/>
              <w:spacing w:after="0" w:line="240" w:lineRule="auto"/>
              <w:jc w:val="both"/>
              <w:rPr>
                <w:rFonts w:eastAsia="Times New Roman" w:cstheme="minorHAnsi"/>
                <w:color w:val="222222"/>
                <w:lang w:eastAsia="pl-PL"/>
              </w:rPr>
            </w:pPr>
            <w:r>
              <w:rPr>
                <w:rFonts w:eastAsia="Times New Roman" w:cstheme="minorHAnsi"/>
                <w:color w:val="222222"/>
                <w:lang w:eastAsia="pl-PL"/>
              </w:rPr>
              <w:t>Tytuł doktora uzyskany w astronomii, fizyce bądź w naukach inżynieryjnych w obszarze rozwiązań związanych z sektorem kosmicznym.</w:t>
            </w:r>
          </w:p>
          <w:p w14:paraId="65B3ED88" w14:textId="77777777" w:rsidR="00AC1EBD" w:rsidRPr="00684E92" w:rsidRDefault="00AC1EBD" w:rsidP="00DC72AF">
            <w:pPr>
              <w:tabs>
                <w:tab w:val="left" w:pos="576"/>
              </w:tabs>
              <w:spacing w:after="0" w:line="240" w:lineRule="auto"/>
              <w:jc w:val="center"/>
              <w:rPr>
                <w:i/>
              </w:rPr>
            </w:pPr>
          </w:p>
        </w:tc>
      </w:tr>
      <w:tr w:rsidR="00AC1EBD" w:rsidRPr="00101074" w14:paraId="402789E0" w14:textId="77777777" w:rsidTr="00DC72AF">
        <w:trPr>
          <w:trHeight w:val="319"/>
        </w:trPr>
        <w:tc>
          <w:tcPr>
            <w:tcW w:w="534" w:type="dxa"/>
            <w:vAlign w:val="center"/>
          </w:tcPr>
          <w:p w14:paraId="69DDB2E6" w14:textId="77777777" w:rsidR="00AC1EBD" w:rsidRPr="00684E92" w:rsidRDefault="00AC1EBD" w:rsidP="00DC72AF">
            <w:pPr>
              <w:tabs>
                <w:tab w:val="left" w:pos="576"/>
              </w:tabs>
              <w:spacing w:after="0" w:line="240" w:lineRule="auto"/>
            </w:pPr>
            <w:r w:rsidRPr="00684E92">
              <w:t>1.</w:t>
            </w:r>
          </w:p>
        </w:tc>
        <w:tc>
          <w:tcPr>
            <w:tcW w:w="3827" w:type="dxa"/>
            <w:vAlign w:val="center"/>
          </w:tcPr>
          <w:p w14:paraId="792514B7" w14:textId="77777777" w:rsidR="00AC1EBD" w:rsidRPr="00684E92" w:rsidRDefault="00AC1EBD" w:rsidP="00DC72AF">
            <w:pPr>
              <w:tabs>
                <w:tab w:val="left" w:pos="576"/>
              </w:tabs>
              <w:spacing w:after="0" w:line="240" w:lineRule="auto"/>
              <w:jc w:val="both"/>
              <w:rPr>
                <w:i/>
              </w:rPr>
            </w:pPr>
          </w:p>
        </w:tc>
        <w:tc>
          <w:tcPr>
            <w:tcW w:w="3260" w:type="dxa"/>
            <w:vAlign w:val="center"/>
          </w:tcPr>
          <w:p w14:paraId="1E98B7A7" w14:textId="77777777" w:rsidR="00AC1EBD" w:rsidRPr="00684E92" w:rsidRDefault="00AC1EBD" w:rsidP="00DC72AF">
            <w:pPr>
              <w:tabs>
                <w:tab w:val="left" w:pos="576"/>
              </w:tabs>
              <w:spacing w:after="0" w:line="240" w:lineRule="auto"/>
              <w:jc w:val="both"/>
              <w:rPr>
                <w:i/>
              </w:rPr>
            </w:pPr>
          </w:p>
        </w:tc>
        <w:tc>
          <w:tcPr>
            <w:tcW w:w="3260" w:type="dxa"/>
            <w:vAlign w:val="center"/>
          </w:tcPr>
          <w:p w14:paraId="63CA4F38" w14:textId="77777777" w:rsidR="00AC1EBD" w:rsidRPr="00684E92" w:rsidRDefault="00AC1EBD" w:rsidP="00DC72AF">
            <w:pPr>
              <w:tabs>
                <w:tab w:val="left" w:pos="576"/>
              </w:tabs>
              <w:spacing w:after="0" w:line="240" w:lineRule="auto"/>
              <w:jc w:val="both"/>
              <w:rPr>
                <w:i/>
              </w:rPr>
            </w:pPr>
          </w:p>
        </w:tc>
        <w:tc>
          <w:tcPr>
            <w:tcW w:w="3261" w:type="dxa"/>
            <w:vAlign w:val="center"/>
          </w:tcPr>
          <w:p w14:paraId="634DF11B" w14:textId="77777777" w:rsidR="00AC1EBD" w:rsidRPr="00684E92" w:rsidRDefault="00AC1EBD" w:rsidP="00DC72AF">
            <w:pPr>
              <w:tabs>
                <w:tab w:val="left" w:pos="576"/>
              </w:tabs>
              <w:spacing w:after="0" w:line="240" w:lineRule="auto"/>
              <w:jc w:val="both"/>
              <w:rPr>
                <w:i/>
              </w:rPr>
            </w:pPr>
          </w:p>
        </w:tc>
      </w:tr>
      <w:tr w:rsidR="00AC1EBD" w:rsidRPr="00101074" w14:paraId="6032CA56" w14:textId="77777777" w:rsidTr="00DC72AF">
        <w:trPr>
          <w:trHeight w:val="297"/>
        </w:trPr>
        <w:tc>
          <w:tcPr>
            <w:tcW w:w="534" w:type="dxa"/>
            <w:vAlign w:val="center"/>
          </w:tcPr>
          <w:p w14:paraId="47E133E3" w14:textId="77777777" w:rsidR="00AC1EBD" w:rsidRPr="00684E92" w:rsidRDefault="00AC1EBD" w:rsidP="00DC72AF">
            <w:pPr>
              <w:tabs>
                <w:tab w:val="left" w:pos="576"/>
              </w:tabs>
              <w:spacing w:after="0" w:line="240" w:lineRule="auto"/>
            </w:pPr>
            <w:r w:rsidRPr="00684E92">
              <w:t>2.</w:t>
            </w:r>
          </w:p>
        </w:tc>
        <w:tc>
          <w:tcPr>
            <w:tcW w:w="3827" w:type="dxa"/>
            <w:vAlign w:val="center"/>
          </w:tcPr>
          <w:p w14:paraId="25905951" w14:textId="77777777" w:rsidR="00AC1EBD" w:rsidRPr="00684E92" w:rsidRDefault="00AC1EBD" w:rsidP="00DC72AF">
            <w:pPr>
              <w:tabs>
                <w:tab w:val="left" w:pos="576"/>
              </w:tabs>
              <w:spacing w:after="0" w:line="240" w:lineRule="auto"/>
              <w:jc w:val="both"/>
              <w:rPr>
                <w:i/>
              </w:rPr>
            </w:pPr>
          </w:p>
        </w:tc>
        <w:tc>
          <w:tcPr>
            <w:tcW w:w="3260" w:type="dxa"/>
            <w:vAlign w:val="center"/>
          </w:tcPr>
          <w:p w14:paraId="2DBF47B4" w14:textId="77777777" w:rsidR="00AC1EBD" w:rsidRPr="00684E92" w:rsidRDefault="00AC1EBD" w:rsidP="00DC72AF">
            <w:pPr>
              <w:tabs>
                <w:tab w:val="left" w:pos="576"/>
              </w:tabs>
              <w:spacing w:after="0" w:line="240" w:lineRule="auto"/>
              <w:jc w:val="both"/>
              <w:rPr>
                <w:i/>
              </w:rPr>
            </w:pPr>
          </w:p>
        </w:tc>
        <w:tc>
          <w:tcPr>
            <w:tcW w:w="3260" w:type="dxa"/>
            <w:vAlign w:val="center"/>
          </w:tcPr>
          <w:p w14:paraId="1E2E7E9D" w14:textId="77777777" w:rsidR="00AC1EBD" w:rsidRPr="00684E92" w:rsidRDefault="00AC1EBD" w:rsidP="00DC72AF">
            <w:pPr>
              <w:tabs>
                <w:tab w:val="left" w:pos="576"/>
              </w:tabs>
              <w:spacing w:after="0" w:line="240" w:lineRule="auto"/>
              <w:jc w:val="both"/>
              <w:rPr>
                <w:i/>
              </w:rPr>
            </w:pPr>
          </w:p>
        </w:tc>
        <w:tc>
          <w:tcPr>
            <w:tcW w:w="3261" w:type="dxa"/>
            <w:vAlign w:val="center"/>
          </w:tcPr>
          <w:p w14:paraId="78BC05AE" w14:textId="77777777" w:rsidR="00AC1EBD" w:rsidRPr="00684E92" w:rsidRDefault="00AC1EBD" w:rsidP="00DC72AF">
            <w:pPr>
              <w:tabs>
                <w:tab w:val="left" w:pos="576"/>
              </w:tabs>
              <w:spacing w:after="0" w:line="240" w:lineRule="auto"/>
              <w:jc w:val="both"/>
              <w:rPr>
                <w:i/>
              </w:rPr>
            </w:pPr>
          </w:p>
        </w:tc>
      </w:tr>
      <w:tr w:rsidR="00AC1EBD" w:rsidRPr="00101074" w14:paraId="05A483C2" w14:textId="77777777" w:rsidTr="00DC72AF">
        <w:trPr>
          <w:trHeight w:val="297"/>
        </w:trPr>
        <w:tc>
          <w:tcPr>
            <w:tcW w:w="534" w:type="dxa"/>
            <w:vAlign w:val="center"/>
          </w:tcPr>
          <w:p w14:paraId="17893543" w14:textId="77777777" w:rsidR="00AC1EBD" w:rsidRPr="00684E92" w:rsidRDefault="00AC1EBD" w:rsidP="00DC72AF">
            <w:pPr>
              <w:tabs>
                <w:tab w:val="left" w:pos="576"/>
              </w:tabs>
              <w:spacing w:after="0" w:line="240" w:lineRule="auto"/>
            </w:pPr>
            <w:r w:rsidRPr="00684E92">
              <w:t>3.</w:t>
            </w:r>
          </w:p>
        </w:tc>
        <w:tc>
          <w:tcPr>
            <w:tcW w:w="3827" w:type="dxa"/>
            <w:vAlign w:val="center"/>
          </w:tcPr>
          <w:p w14:paraId="05CD1406" w14:textId="77777777" w:rsidR="00AC1EBD" w:rsidRPr="00684E92" w:rsidRDefault="00AC1EBD" w:rsidP="00DC72AF">
            <w:pPr>
              <w:tabs>
                <w:tab w:val="left" w:pos="576"/>
              </w:tabs>
              <w:spacing w:after="0" w:line="240" w:lineRule="auto"/>
              <w:jc w:val="both"/>
              <w:rPr>
                <w:i/>
              </w:rPr>
            </w:pPr>
          </w:p>
        </w:tc>
        <w:tc>
          <w:tcPr>
            <w:tcW w:w="3260" w:type="dxa"/>
            <w:vAlign w:val="center"/>
          </w:tcPr>
          <w:p w14:paraId="2785E500" w14:textId="77777777" w:rsidR="00AC1EBD" w:rsidRPr="00684E92" w:rsidRDefault="00AC1EBD" w:rsidP="00DC72AF">
            <w:pPr>
              <w:tabs>
                <w:tab w:val="left" w:pos="576"/>
              </w:tabs>
              <w:spacing w:after="0" w:line="240" w:lineRule="auto"/>
              <w:jc w:val="both"/>
              <w:rPr>
                <w:i/>
              </w:rPr>
            </w:pPr>
          </w:p>
        </w:tc>
        <w:tc>
          <w:tcPr>
            <w:tcW w:w="3260" w:type="dxa"/>
            <w:vAlign w:val="center"/>
          </w:tcPr>
          <w:p w14:paraId="56AEFB07" w14:textId="77777777" w:rsidR="00AC1EBD" w:rsidRPr="00684E92" w:rsidRDefault="00AC1EBD" w:rsidP="00DC72AF">
            <w:pPr>
              <w:tabs>
                <w:tab w:val="left" w:pos="576"/>
              </w:tabs>
              <w:spacing w:after="0" w:line="240" w:lineRule="auto"/>
              <w:jc w:val="both"/>
              <w:rPr>
                <w:i/>
              </w:rPr>
            </w:pPr>
          </w:p>
        </w:tc>
        <w:tc>
          <w:tcPr>
            <w:tcW w:w="3261" w:type="dxa"/>
            <w:vAlign w:val="center"/>
          </w:tcPr>
          <w:p w14:paraId="11E12711" w14:textId="77777777" w:rsidR="00AC1EBD" w:rsidRPr="00684E92" w:rsidRDefault="00AC1EBD" w:rsidP="00DC72AF">
            <w:pPr>
              <w:tabs>
                <w:tab w:val="left" w:pos="576"/>
              </w:tabs>
              <w:spacing w:after="0" w:line="240" w:lineRule="auto"/>
              <w:jc w:val="both"/>
              <w:rPr>
                <w:i/>
              </w:rPr>
            </w:pPr>
          </w:p>
        </w:tc>
      </w:tr>
    </w:tbl>
    <w:p w14:paraId="135F4F05" w14:textId="77777777" w:rsidR="00AC1EBD" w:rsidRDefault="00AC1EBD" w:rsidP="00AC1EBD"/>
    <w:p w14:paraId="4A67265E" w14:textId="77777777" w:rsidR="00AC1EBD" w:rsidRPr="00684E92" w:rsidRDefault="00AC1EBD" w:rsidP="00AC1EBD">
      <w:pPr>
        <w:suppressAutoHyphens w:val="0"/>
        <w:spacing w:after="0" w:line="240" w:lineRule="auto"/>
        <w:rPr>
          <w:bCs/>
          <w:sz w:val="24"/>
          <w:szCs w:val="24"/>
          <w:lang w:eastAsia="en-US"/>
        </w:rPr>
        <w:sectPr w:rsidR="00AC1EBD" w:rsidRPr="00684E92" w:rsidSect="00FE3F06">
          <w:pgSz w:w="16837" w:h="11905" w:orient="landscape"/>
          <w:pgMar w:top="1418" w:right="1418" w:bottom="1418" w:left="1418" w:header="709" w:footer="709" w:gutter="0"/>
          <w:cols w:space="708"/>
          <w:docGrid w:linePitch="360"/>
        </w:sectPr>
      </w:pPr>
      <w:r w:rsidRPr="00684E92">
        <w:rPr>
          <w:bCs/>
          <w:sz w:val="24"/>
          <w:szCs w:val="24"/>
          <w:lang w:eastAsia="en-US"/>
        </w:rPr>
        <w:br w:type="page"/>
      </w:r>
    </w:p>
    <w:p w14:paraId="7237BCC9" w14:textId="77777777" w:rsidR="00AC1EBD" w:rsidRPr="00684E92" w:rsidRDefault="00AC1EBD" w:rsidP="00AC1EBD">
      <w:pPr>
        <w:tabs>
          <w:tab w:val="left" w:pos="709"/>
        </w:tabs>
        <w:spacing w:after="0"/>
        <w:jc w:val="both"/>
      </w:pPr>
    </w:p>
    <w:p w14:paraId="5F5266A6" w14:textId="77777777" w:rsidR="00AC1EBD" w:rsidRPr="00684E92" w:rsidRDefault="00AC1EBD" w:rsidP="00AC1EBD">
      <w:pPr>
        <w:tabs>
          <w:tab w:val="left" w:pos="709"/>
        </w:tabs>
        <w:spacing w:after="0"/>
        <w:ind w:left="720"/>
        <w:jc w:val="both"/>
      </w:pPr>
    </w:p>
    <w:p w14:paraId="7738E36A" w14:textId="77777777" w:rsidR="00AC1EBD" w:rsidRPr="00684E92" w:rsidRDefault="00AC1EBD" w:rsidP="00AC1EBD">
      <w:pPr>
        <w:tabs>
          <w:tab w:val="left" w:pos="709"/>
        </w:tabs>
        <w:spacing w:after="0"/>
        <w:ind w:left="720"/>
        <w:jc w:val="both"/>
      </w:pPr>
    </w:p>
    <w:p w14:paraId="5C79560A" w14:textId="77777777" w:rsidR="00AC1EBD" w:rsidRPr="00684E92" w:rsidRDefault="00AC1EBD" w:rsidP="00AC1EBD">
      <w:pPr>
        <w:tabs>
          <w:tab w:val="left" w:pos="709"/>
        </w:tabs>
        <w:spacing w:after="0"/>
        <w:ind w:left="720"/>
        <w:jc w:val="both"/>
      </w:pPr>
    </w:p>
    <w:p w14:paraId="35E69347" w14:textId="77777777" w:rsidR="00AC1EBD" w:rsidRPr="00684E92" w:rsidRDefault="00AC1EBD" w:rsidP="00AC1EBD">
      <w:pPr>
        <w:spacing w:after="0"/>
        <w:jc w:val="center"/>
        <w:rPr>
          <w:b/>
          <w:sz w:val="28"/>
          <w:szCs w:val="28"/>
          <w:lang w:eastAsia="en-US"/>
        </w:rPr>
      </w:pPr>
    </w:p>
    <w:p w14:paraId="69ACD5DE" w14:textId="77777777" w:rsidR="00AC1EBD" w:rsidRPr="00684E92" w:rsidRDefault="00AC1EBD" w:rsidP="00AC1EBD">
      <w:pPr>
        <w:spacing w:after="0"/>
        <w:jc w:val="center"/>
        <w:rPr>
          <w:b/>
          <w:sz w:val="28"/>
          <w:szCs w:val="28"/>
          <w:lang w:eastAsia="en-US"/>
        </w:rPr>
      </w:pPr>
    </w:p>
    <w:p w14:paraId="2695A601" w14:textId="77777777" w:rsidR="00AC1EBD" w:rsidRPr="00684E92" w:rsidRDefault="00AC1EBD" w:rsidP="00AC1EBD">
      <w:pPr>
        <w:spacing w:after="0"/>
        <w:jc w:val="center"/>
        <w:rPr>
          <w:b/>
          <w:sz w:val="28"/>
          <w:szCs w:val="28"/>
          <w:lang w:eastAsia="en-US"/>
        </w:rPr>
      </w:pPr>
    </w:p>
    <w:p w14:paraId="560E2D9C" w14:textId="77777777" w:rsidR="00AC1EBD" w:rsidRPr="00684E92" w:rsidRDefault="00AC1EBD" w:rsidP="00AC1EBD">
      <w:pPr>
        <w:spacing w:after="0"/>
        <w:jc w:val="center"/>
        <w:rPr>
          <w:b/>
          <w:sz w:val="28"/>
          <w:szCs w:val="28"/>
          <w:lang w:eastAsia="en-US"/>
        </w:rPr>
      </w:pPr>
    </w:p>
    <w:p w14:paraId="78F88AD1" w14:textId="77777777" w:rsidR="00AC1EBD" w:rsidRPr="00684E92" w:rsidRDefault="00AC1EBD" w:rsidP="00AC1EBD">
      <w:pPr>
        <w:spacing w:after="0"/>
        <w:jc w:val="center"/>
        <w:rPr>
          <w:b/>
          <w:sz w:val="28"/>
          <w:szCs w:val="28"/>
          <w:lang w:eastAsia="en-US"/>
        </w:rPr>
      </w:pPr>
    </w:p>
    <w:p w14:paraId="71F26943" w14:textId="77777777" w:rsidR="00AC1EBD" w:rsidRPr="00684E92" w:rsidRDefault="00AC1EBD" w:rsidP="00AC1EBD">
      <w:pPr>
        <w:spacing w:after="0"/>
        <w:jc w:val="center"/>
        <w:rPr>
          <w:b/>
          <w:sz w:val="28"/>
          <w:szCs w:val="28"/>
          <w:lang w:eastAsia="en-US"/>
        </w:rPr>
      </w:pPr>
    </w:p>
    <w:p w14:paraId="7BBD1A8F" w14:textId="77777777" w:rsidR="00AC1EBD" w:rsidRPr="00684E92" w:rsidRDefault="00AC1EBD" w:rsidP="00AC1EBD">
      <w:pPr>
        <w:spacing w:after="0"/>
        <w:jc w:val="center"/>
        <w:rPr>
          <w:b/>
          <w:sz w:val="28"/>
          <w:szCs w:val="28"/>
          <w:lang w:eastAsia="en-US"/>
        </w:rPr>
      </w:pPr>
    </w:p>
    <w:p w14:paraId="20B0DD75" w14:textId="77777777" w:rsidR="00AC1EBD" w:rsidRPr="00684E92" w:rsidRDefault="00AC1EBD" w:rsidP="00AC1EBD">
      <w:pPr>
        <w:spacing w:after="0"/>
        <w:jc w:val="center"/>
        <w:rPr>
          <w:b/>
          <w:sz w:val="28"/>
          <w:szCs w:val="28"/>
          <w:lang w:eastAsia="en-US"/>
        </w:rPr>
      </w:pPr>
    </w:p>
    <w:p w14:paraId="3C2C8E92" w14:textId="77777777" w:rsidR="00AC1EBD" w:rsidRPr="00684E92" w:rsidRDefault="00AC1EBD" w:rsidP="00AC1EBD">
      <w:pPr>
        <w:spacing w:after="0"/>
        <w:jc w:val="center"/>
        <w:rPr>
          <w:b/>
          <w:sz w:val="28"/>
          <w:szCs w:val="28"/>
          <w:lang w:eastAsia="en-US"/>
        </w:rPr>
      </w:pPr>
    </w:p>
    <w:p w14:paraId="1466524E" w14:textId="77777777" w:rsidR="00AC1EBD" w:rsidRPr="00684E92" w:rsidRDefault="00AC1EBD" w:rsidP="00AC1EBD">
      <w:pPr>
        <w:spacing w:after="0"/>
        <w:jc w:val="center"/>
        <w:rPr>
          <w:b/>
          <w:sz w:val="28"/>
          <w:szCs w:val="28"/>
          <w:lang w:eastAsia="en-US"/>
        </w:rPr>
      </w:pPr>
      <w:r w:rsidRPr="00684E92">
        <w:rPr>
          <w:b/>
          <w:sz w:val="28"/>
          <w:szCs w:val="28"/>
          <w:lang w:eastAsia="en-US"/>
        </w:rPr>
        <w:t>Załącznik nr 3 do zapytania ofertowego</w:t>
      </w:r>
    </w:p>
    <w:p w14:paraId="347036F4" w14:textId="77777777" w:rsidR="00AC1EBD" w:rsidRPr="00684E92" w:rsidRDefault="00AC1EBD" w:rsidP="00AC1EBD">
      <w:pPr>
        <w:spacing w:after="0"/>
        <w:jc w:val="center"/>
        <w:rPr>
          <w:b/>
          <w:sz w:val="28"/>
          <w:szCs w:val="28"/>
          <w:lang w:eastAsia="en-US"/>
        </w:rPr>
      </w:pPr>
    </w:p>
    <w:p w14:paraId="4FF90675" w14:textId="77777777" w:rsidR="00AC1EBD" w:rsidRPr="00684E92" w:rsidRDefault="00AC1EBD" w:rsidP="00AC1EBD">
      <w:pPr>
        <w:spacing w:after="0"/>
        <w:jc w:val="center"/>
        <w:rPr>
          <w:b/>
          <w:sz w:val="28"/>
          <w:szCs w:val="28"/>
          <w:lang w:eastAsia="en-US"/>
        </w:rPr>
      </w:pPr>
      <w:r w:rsidRPr="00684E92">
        <w:rPr>
          <w:b/>
          <w:sz w:val="28"/>
          <w:szCs w:val="28"/>
          <w:lang w:eastAsia="en-US"/>
        </w:rPr>
        <w:t>OŚWIADCZENIE WYKONAWCY O BRAKU POWIĄZAŃ Z ZAMAWIAJĄCYM</w:t>
      </w:r>
    </w:p>
    <w:p w14:paraId="1F798BD9" w14:textId="77777777" w:rsidR="00AC1EBD" w:rsidRPr="00684E92" w:rsidRDefault="00AC1EBD" w:rsidP="00AC1EBD">
      <w:pPr>
        <w:suppressAutoHyphens w:val="0"/>
        <w:spacing w:after="0" w:line="240" w:lineRule="auto"/>
        <w:rPr>
          <w:b/>
          <w:lang w:eastAsia="en-US"/>
        </w:rPr>
      </w:pPr>
      <w:r w:rsidRPr="00684E92">
        <w:rPr>
          <w:b/>
          <w:lang w:eastAsia="en-US"/>
        </w:rPr>
        <w:br w:type="page"/>
      </w:r>
    </w:p>
    <w:p w14:paraId="14F6D967" w14:textId="77777777" w:rsidR="00AC1EBD" w:rsidRPr="00684E92" w:rsidRDefault="00AC1EBD" w:rsidP="00AC1EBD">
      <w:pPr>
        <w:spacing w:after="0"/>
        <w:jc w:val="center"/>
        <w:rPr>
          <w:b/>
          <w:sz w:val="28"/>
          <w:szCs w:val="28"/>
          <w:lang w:eastAsia="en-US"/>
        </w:rPr>
      </w:pPr>
      <w:r w:rsidRPr="00684E92">
        <w:rPr>
          <w:b/>
          <w:sz w:val="28"/>
          <w:szCs w:val="28"/>
          <w:lang w:eastAsia="en-US"/>
        </w:rPr>
        <w:lastRenderedPageBreak/>
        <w:t>OŚWIADCZENIE O BRAKU POWIĄZAŃ OSOBOWYCH I KAPITAŁOWYCH</w:t>
      </w:r>
    </w:p>
    <w:p w14:paraId="5CFF0887" w14:textId="77777777" w:rsidR="00AC1EBD" w:rsidRPr="00684E92" w:rsidRDefault="00AC1EBD" w:rsidP="00AC1EBD">
      <w:pPr>
        <w:spacing w:after="0"/>
        <w:jc w:val="center"/>
        <w:rPr>
          <w:b/>
          <w:lang w:eastAsia="en-US"/>
        </w:rPr>
      </w:pPr>
    </w:p>
    <w:p w14:paraId="3EF70127" w14:textId="77777777" w:rsidR="00AC1EBD" w:rsidRPr="00684E92" w:rsidRDefault="00AC1EBD" w:rsidP="00AC1EBD">
      <w:pPr>
        <w:spacing w:after="120" w:line="240" w:lineRule="auto"/>
        <w:jc w:val="both"/>
        <w:rPr>
          <w:lang w:eastAsia="en-US"/>
        </w:rPr>
      </w:pPr>
    </w:p>
    <w:p w14:paraId="24F41467" w14:textId="77777777" w:rsidR="00AC1EBD" w:rsidRPr="00684E92" w:rsidRDefault="00AC1EBD" w:rsidP="00AC1EBD">
      <w:pPr>
        <w:tabs>
          <w:tab w:val="left" w:pos="4176"/>
        </w:tabs>
        <w:spacing w:after="0"/>
        <w:jc w:val="both"/>
        <w:rPr>
          <w:rFonts w:eastAsia="Times New Roman"/>
          <w:lang w:eastAsia="en-US"/>
        </w:rPr>
      </w:pPr>
      <w:r w:rsidRPr="00684E92">
        <w:rPr>
          <w:lang w:eastAsia="en-US"/>
        </w:rPr>
        <w:t xml:space="preserve">Składając ofertę w postępowaniu ofertowym </w:t>
      </w:r>
      <w:r w:rsidRPr="00E5345A">
        <w:rPr>
          <w:rFonts w:asciiTheme="majorHAnsi" w:hAnsiTheme="majorHAnsi" w:cstheme="majorHAnsi"/>
          <w:b/>
        </w:rPr>
        <w:t xml:space="preserve">nr </w:t>
      </w:r>
      <w:r>
        <w:rPr>
          <w:rFonts w:asciiTheme="majorHAnsi" w:hAnsiTheme="majorHAnsi" w:cstheme="majorHAnsi"/>
          <w:b/>
        </w:rPr>
        <w:t>6</w:t>
      </w:r>
      <w:r w:rsidRPr="00E5345A">
        <w:rPr>
          <w:rFonts w:asciiTheme="majorHAnsi" w:hAnsiTheme="majorHAnsi" w:cstheme="majorHAnsi"/>
          <w:b/>
        </w:rPr>
        <w:t>/202</w:t>
      </w:r>
      <w:r>
        <w:rPr>
          <w:rFonts w:asciiTheme="majorHAnsi" w:hAnsiTheme="majorHAnsi" w:cstheme="majorHAnsi"/>
          <w:b/>
        </w:rPr>
        <w:t>1</w:t>
      </w:r>
      <w:r w:rsidRPr="00E5345A">
        <w:rPr>
          <w:rFonts w:asciiTheme="majorHAnsi" w:hAnsiTheme="majorHAnsi" w:cstheme="majorHAnsi"/>
          <w:b/>
        </w:rPr>
        <w:t>/</w:t>
      </w:r>
      <w:r>
        <w:rPr>
          <w:rFonts w:asciiTheme="majorHAnsi" w:hAnsiTheme="majorHAnsi" w:cstheme="majorHAnsi"/>
          <w:b/>
        </w:rPr>
        <w:t>LOTKOS</w:t>
      </w:r>
      <w:r w:rsidRPr="00E5345A">
        <w:rPr>
          <w:rFonts w:asciiTheme="majorHAnsi" w:hAnsiTheme="majorHAnsi" w:cstheme="majorHAnsi"/>
          <w:b/>
        </w:rPr>
        <w:t xml:space="preserve"> z dnia </w:t>
      </w:r>
      <w:r>
        <w:rPr>
          <w:rFonts w:asciiTheme="majorHAnsi" w:hAnsiTheme="majorHAnsi" w:cstheme="majorHAnsi"/>
          <w:b/>
        </w:rPr>
        <w:t>22 kwietnia</w:t>
      </w:r>
      <w:r w:rsidRPr="00E5345A">
        <w:rPr>
          <w:rFonts w:asciiTheme="majorHAnsi" w:hAnsiTheme="majorHAnsi" w:cstheme="majorHAnsi"/>
          <w:b/>
        </w:rPr>
        <w:t xml:space="preserve"> 202</w:t>
      </w:r>
      <w:r>
        <w:rPr>
          <w:rFonts w:asciiTheme="majorHAnsi" w:hAnsiTheme="majorHAnsi" w:cstheme="majorHAnsi"/>
          <w:b/>
        </w:rPr>
        <w:t>1</w:t>
      </w:r>
      <w:r w:rsidRPr="00E5345A">
        <w:rPr>
          <w:rFonts w:asciiTheme="majorHAnsi" w:hAnsiTheme="majorHAnsi" w:cstheme="majorHAnsi"/>
          <w:b/>
        </w:rPr>
        <w:t xml:space="preserve"> r.</w:t>
      </w:r>
      <w:r>
        <w:rPr>
          <w:rFonts w:asciiTheme="majorHAnsi" w:hAnsiTheme="majorHAnsi" w:cstheme="majorHAnsi"/>
          <w:b/>
        </w:rPr>
        <w:t xml:space="preserve"> </w:t>
      </w:r>
      <w:r w:rsidRPr="00684E92">
        <w:rPr>
          <w:lang w:eastAsia="en-US"/>
        </w:rPr>
        <w:t xml:space="preserve">na wybór wykonawcy studium </w:t>
      </w:r>
      <w:r w:rsidRPr="00684E92">
        <w:t>w projekcie „</w:t>
      </w:r>
      <w:bookmarkStart w:id="11" w:name="_Hlk18877648"/>
      <w:r w:rsidRPr="00684E92">
        <w:rPr>
          <w:rFonts w:eastAsia="Times New Roman"/>
          <w:i/>
          <w:lang w:eastAsia="en-US"/>
        </w:rPr>
        <w:t>Rada ds. Kompetencji Sektora Lotniczo-Kosmicznego</w:t>
      </w:r>
      <w:r w:rsidRPr="00684E92">
        <w:rPr>
          <w:rFonts w:eastAsia="Times New Roman"/>
          <w:i/>
          <w:iCs/>
          <w:lang w:eastAsia="en-US"/>
        </w:rPr>
        <w:t>”</w:t>
      </w:r>
      <w:bookmarkEnd w:id="11"/>
      <w:r w:rsidRPr="00684E92">
        <w:t xml:space="preserve"> </w:t>
      </w:r>
      <w:r w:rsidRPr="00684E92">
        <w:rPr>
          <w:lang w:eastAsia="en-US"/>
        </w:rPr>
        <w:t xml:space="preserve">realizowanym przez Zamawiającego w oparciu o umowę o dofinansowanie zawartą z Polską Agencją Rozwoju Przedsiębiorczości w ramach </w:t>
      </w:r>
      <w:r w:rsidRPr="00684E92">
        <w:rPr>
          <w:bCs/>
        </w:rPr>
        <w:t>2.12</w:t>
      </w:r>
      <w:r w:rsidRPr="00684E92">
        <w:rPr>
          <w:bCs/>
          <w:i/>
        </w:rPr>
        <w:t xml:space="preserve"> </w:t>
      </w:r>
      <w:r w:rsidRPr="00684E92">
        <w:rPr>
          <w:bCs/>
        </w:rPr>
        <w:t>Zwiększenie wiedzy o potrzebach kwalifikacyjno-zawodowych</w:t>
      </w:r>
      <w:r w:rsidRPr="00684E92">
        <w:rPr>
          <w:bCs/>
          <w:i/>
        </w:rPr>
        <w:t>,</w:t>
      </w:r>
      <w:r w:rsidRPr="00684E92">
        <w:t xml:space="preserve"> </w:t>
      </w:r>
      <w:r w:rsidRPr="00684E92">
        <w:rPr>
          <w:lang w:eastAsia="en-US"/>
        </w:rPr>
        <w:t>oświadczam, że pomiędzy:</w:t>
      </w:r>
    </w:p>
    <w:p w14:paraId="42BF8816" w14:textId="77777777" w:rsidR="00AC1EBD" w:rsidRPr="00684E92" w:rsidRDefault="00AC1EBD" w:rsidP="00AC1EBD">
      <w:pPr>
        <w:spacing w:after="120" w:line="240" w:lineRule="auto"/>
        <w:jc w:val="both"/>
        <w:rPr>
          <w:lang w:eastAsia="en-US"/>
        </w:rPr>
      </w:pPr>
    </w:p>
    <w:p w14:paraId="48D49792" w14:textId="77777777" w:rsidR="00AC1EBD" w:rsidRPr="00684E92" w:rsidRDefault="00AC1EBD" w:rsidP="00AC1EBD">
      <w:pPr>
        <w:spacing w:after="120" w:line="240" w:lineRule="auto"/>
        <w:jc w:val="both"/>
        <w:rPr>
          <w:lang w:eastAsia="en-US"/>
        </w:rPr>
      </w:pPr>
      <w:r w:rsidRPr="00684E92">
        <w:rPr>
          <w:lang w:eastAsia="en-US"/>
        </w:rPr>
        <w:t>…………………….…………………………………………………………….………………………………………………………………………..</w:t>
      </w:r>
    </w:p>
    <w:p w14:paraId="1EC7A53E" w14:textId="77777777" w:rsidR="00AC1EBD" w:rsidRPr="00684E92" w:rsidRDefault="00AC1EBD" w:rsidP="00AC1EBD">
      <w:pPr>
        <w:spacing w:after="120" w:line="240" w:lineRule="auto"/>
        <w:ind w:firstLine="708"/>
        <w:jc w:val="center"/>
        <w:rPr>
          <w:sz w:val="20"/>
          <w:szCs w:val="20"/>
          <w:lang w:eastAsia="en-US"/>
        </w:rPr>
      </w:pPr>
      <w:r w:rsidRPr="00684E92">
        <w:rPr>
          <w:i/>
          <w:sz w:val="20"/>
          <w:szCs w:val="20"/>
          <w:lang w:eastAsia="en-US"/>
        </w:rPr>
        <w:t>(imię i nazwisko Oferenta/ki, adres zameldowania, PESEL i dane prowadzonej działalności gospodarczej, jeśli dotyczy)</w:t>
      </w:r>
    </w:p>
    <w:p w14:paraId="6C1AEFE5" w14:textId="77777777" w:rsidR="00AC1EBD" w:rsidRPr="00684E92" w:rsidRDefault="00AC1EBD" w:rsidP="00AC1EBD">
      <w:pPr>
        <w:spacing w:after="120"/>
        <w:rPr>
          <w:lang w:eastAsia="en-US"/>
        </w:rPr>
      </w:pPr>
    </w:p>
    <w:p w14:paraId="6072231E" w14:textId="77777777" w:rsidR="00AC1EBD" w:rsidRPr="00684E92" w:rsidRDefault="00AC1EBD" w:rsidP="00AC1EBD">
      <w:pPr>
        <w:tabs>
          <w:tab w:val="left" w:pos="284"/>
        </w:tabs>
        <w:spacing w:after="120"/>
        <w:rPr>
          <w:rFonts w:eastAsia="Times New Roman"/>
          <w:lang w:eastAsia="en-US"/>
        </w:rPr>
      </w:pPr>
      <w:r w:rsidRPr="00684E92">
        <w:rPr>
          <w:lang w:eastAsia="en-US"/>
        </w:rPr>
        <w:t xml:space="preserve">a Zamawiającym – </w:t>
      </w:r>
      <w:r w:rsidRPr="00B47D24">
        <w:rPr>
          <w:rFonts w:asciiTheme="majorHAnsi" w:eastAsia="Times New Roman" w:hAnsiTheme="majorHAnsi" w:cstheme="majorHAnsi"/>
          <w:lang w:eastAsia="en-US"/>
        </w:rPr>
        <w:t>Thales Polska Sp. z o. o.</w:t>
      </w:r>
    </w:p>
    <w:p w14:paraId="15BA2AB7" w14:textId="77777777" w:rsidR="00AC1EBD" w:rsidRPr="00684E92" w:rsidRDefault="00AC1EBD" w:rsidP="00AC1EBD">
      <w:pPr>
        <w:tabs>
          <w:tab w:val="left" w:pos="284"/>
        </w:tabs>
        <w:spacing w:after="120"/>
        <w:jc w:val="both"/>
        <w:rPr>
          <w:rFonts w:eastAsia="Times New Roman"/>
          <w:lang w:eastAsia="en-US"/>
        </w:rPr>
      </w:pPr>
      <w:r w:rsidRPr="00684E92">
        <w:rPr>
          <w:lang w:eastAsia="en-US"/>
        </w:rPr>
        <w:t>nie istnieją wzajemne powiązania kapitałowe lub osobowe, wykluczające udział w niniejszym postępowaniu.</w:t>
      </w:r>
    </w:p>
    <w:p w14:paraId="220568C7" w14:textId="77777777" w:rsidR="00AC1EBD" w:rsidRPr="00684E92" w:rsidRDefault="00AC1EBD" w:rsidP="00AC1EBD">
      <w:pPr>
        <w:suppressAutoHyphens w:val="0"/>
        <w:autoSpaceDE w:val="0"/>
        <w:autoSpaceDN w:val="0"/>
        <w:adjustRightInd w:val="0"/>
        <w:spacing w:after="0"/>
        <w:rPr>
          <w:lang w:eastAsia="en-US"/>
        </w:rPr>
      </w:pPr>
      <w:r w:rsidRPr="00684E92">
        <w:rPr>
          <w:lang w:eastAsia="en-US"/>
        </w:rPr>
        <w:t>Przez powi</w:t>
      </w:r>
      <w:r w:rsidRPr="00684E92">
        <w:rPr>
          <w:rFonts w:hint="eastAsia"/>
          <w:lang w:eastAsia="en-US"/>
        </w:rPr>
        <w:t>ą</w:t>
      </w:r>
      <w:r w:rsidRPr="00684E92">
        <w:rPr>
          <w:lang w:eastAsia="en-US"/>
        </w:rPr>
        <w:t>zania kapita</w:t>
      </w:r>
      <w:r w:rsidRPr="00684E92">
        <w:rPr>
          <w:rFonts w:hint="eastAsia"/>
          <w:lang w:eastAsia="en-US"/>
        </w:rPr>
        <w:t>ł</w:t>
      </w:r>
      <w:r w:rsidRPr="00684E92">
        <w:rPr>
          <w:lang w:eastAsia="en-US"/>
        </w:rPr>
        <w:t>owe lub osobowe rozumie si</w:t>
      </w:r>
      <w:r w:rsidRPr="00684E92">
        <w:rPr>
          <w:rFonts w:hint="eastAsia"/>
          <w:lang w:eastAsia="en-US"/>
        </w:rPr>
        <w:t>ę</w:t>
      </w:r>
      <w:r w:rsidRPr="00684E92">
        <w:rPr>
          <w:lang w:eastAsia="en-US"/>
        </w:rPr>
        <w:t xml:space="preserve"> wzajemne powi</w:t>
      </w:r>
      <w:r w:rsidRPr="00684E92">
        <w:rPr>
          <w:rFonts w:hint="eastAsia"/>
          <w:lang w:eastAsia="en-US"/>
        </w:rPr>
        <w:t>ą</w:t>
      </w:r>
      <w:r w:rsidRPr="00684E92">
        <w:rPr>
          <w:lang w:eastAsia="en-US"/>
        </w:rPr>
        <w:t>zania mi</w:t>
      </w:r>
      <w:r w:rsidRPr="00684E92">
        <w:rPr>
          <w:rFonts w:hint="eastAsia"/>
          <w:lang w:eastAsia="en-US"/>
        </w:rPr>
        <w:t>ę</w:t>
      </w:r>
      <w:r w:rsidRPr="00684E92">
        <w:rPr>
          <w:lang w:eastAsia="en-US"/>
        </w:rPr>
        <w:t>dzy beneficjentem lub osobami upowa</w:t>
      </w:r>
      <w:r w:rsidRPr="00684E92">
        <w:rPr>
          <w:rFonts w:hint="eastAsia"/>
          <w:lang w:eastAsia="en-US"/>
        </w:rPr>
        <w:t>ż</w:t>
      </w:r>
      <w:r w:rsidRPr="00684E92">
        <w:rPr>
          <w:lang w:eastAsia="en-US"/>
        </w:rPr>
        <w:t>nionymi do zaci</w:t>
      </w:r>
      <w:r w:rsidRPr="00684E92">
        <w:rPr>
          <w:rFonts w:hint="eastAsia"/>
          <w:lang w:eastAsia="en-US"/>
        </w:rPr>
        <w:t>ą</w:t>
      </w:r>
      <w:r w:rsidRPr="00684E92">
        <w:rPr>
          <w:lang w:eastAsia="en-US"/>
        </w:rPr>
        <w:t>gania zobowi</w:t>
      </w:r>
      <w:r w:rsidRPr="00684E92">
        <w:rPr>
          <w:rFonts w:hint="eastAsia"/>
          <w:lang w:eastAsia="en-US"/>
        </w:rPr>
        <w:t>ą</w:t>
      </w:r>
      <w:r w:rsidRPr="00684E92">
        <w:rPr>
          <w:lang w:eastAsia="en-US"/>
        </w:rPr>
        <w:t>za</w:t>
      </w:r>
      <w:r w:rsidRPr="00684E92">
        <w:rPr>
          <w:rFonts w:hint="eastAsia"/>
          <w:lang w:eastAsia="en-US"/>
        </w:rPr>
        <w:t>ń</w:t>
      </w:r>
      <w:r w:rsidRPr="00684E92">
        <w:rPr>
          <w:lang w:eastAsia="en-US"/>
        </w:rPr>
        <w:t xml:space="preserve"> w imieniu beneficjenta lub osobami wykonuj</w:t>
      </w:r>
      <w:r w:rsidRPr="00684E92">
        <w:rPr>
          <w:rFonts w:hint="eastAsia"/>
          <w:lang w:eastAsia="en-US"/>
        </w:rPr>
        <w:t>ą</w:t>
      </w:r>
      <w:r w:rsidRPr="00684E92">
        <w:rPr>
          <w:lang w:eastAsia="en-US"/>
        </w:rPr>
        <w:t>cymi w imieniu beneficjenta czynno</w:t>
      </w:r>
      <w:r w:rsidRPr="00684E92">
        <w:rPr>
          <w:rFonts w:hint="eastAsia"/>
          <w:lang w:eastAsia="en-US"/>
        </w:rPr>
        <w:t>ś</w:t>
      </w:r>
      <w:r w:rsidRPr="00684E92">
        <w:rPr>
          <w:lang w:eastAsia="en-US"/>
        </w:rPr>
        <w:t>ci zwi</w:t>
      </w:r>
      <w:r w:rsidRPr="00684E92">
        <w:rPr>
          <w:rFonts w:hint="eastAsia"/>
          <w:lang w:eastAsia="en-US"/>
        </w:rPr>
        <w:t>ą</w:t>
      </w:r>
      <w:r w:rsidRPr="00684E92">
        <w:rPr>
          <w:lang w:eastAsia="en-US"/>
        </w:rPr>
        <w:t>zane z przeprowadzeniem procedury wyboru wykonawcy a wykonawc</w:t>
      </w:r>
      <w:r w:rsidRPr="00684E92">
        <w:rPr>
          <w:rFonts w:hint="eastAsia"/>
          <w:lang w:eastAsia="en-US"/>
        </w:rPr>
        <w:t>ą</w:t>
      </w:r>
      <w:r w:rsidRPr="00684E92">
        <w:rPr>
          <w:lang w:eastAsia="en-US"/>
        </w:rPr>
        <w:t>, polegaj</w:t>
      </w:r>
      <w:r w:rsidRPr="00684E92">
        <w:rPr>
          <w:rFonts w:hint="eastAsia"/>
          <w:lang w:eastAsia="en-US"/>
        </w:rPr>
        <w:t>ą</w:t>
      </w:r>
      <w:r w:rsidRPr="00684E92">
        <w:rPr>
          <w:lang w:eastAsia="en-US"/>
        </w:rPr>
        <w:t>ce w szczeg</w:t>
      </w:r>
      <w:r w:rsidRPr="00684E92">
        <w:rPr>
          <w:rFonts w:hint="eastAsia"/>
          <w:lang w:eastAsia="en-US"/>
        </w:rPr>
        <w:t>ó</w:t>
      </w:r>
      <w:r w:rsidRPr="00684E92">
        <w:rPr>
          <w:lang w:eastAsia="en-US"/>
        </w:rPr>
        <w:t>lno</w:t>
      </w:r>
      <w:r w:rsidRPr="00684E92">
        <w:rPr>
          <w:rFonts w:hint="eastAsia"/>
          <w:lang w:eastAsia="en-US"/>
        </w:rPr>
        <w:t>ś</w:t>
      </w:r>
      <w:r w:rsidRPr="00684E92">
        <w:rPr>
          <w:lang w:eastAsia="en-US"/>
        </w:rPr>
        <w:t>ci na:</w:t>
      </w:r>
    </w:p>
    <w:p w14:paraId="449159E8" w14:textId="77777777" w:rsidR="00AC1EBD" w:rsidRPr="00684E92" w:rsidRDefault="00AC1EBD" w:rsidP="00AC1EBD">
      <w:pPr>
        <w:suppressAutoHyphens w:val="0"/>
        <w:autoSpaceDE w:val="0"/>
        <w:autoSpaceDN w:val="0"/>
        <w:adjustRightInd w:val="0"/>
        <w:spacing w:after="0"/>
        <w:rPr>
          <w:lang w:eastAsia="en-US"/>
        </w:rPr>
      </w:pPr>
      <w:r w:rsidRPr="00684E92">
        <w:rPr>
          <w:lang w:eastAsia="en-US"/>
        </w:rPr>
        <w:t>a) uczestniczeniu w sp</w:t>
      </w:r>
      <w:r w:rsidRPr="00684E92">
        <w:rPr>
          <w:rFonts w:hint="eastAsia"/>
          <w:lang w:eastAsia="en-US"/>
        </w:rPr>
        <w:t>ół</w:t>
      </w:r>
      <w:r w:rsidRPr="00684E92">
        <w:rPr>
          <w:lang w:eastAsia="en-US"/>
        </w:rPr>
        <w:t>ce jako wsp</w:t>
      </w:r>
      <w:r w:rsidRPr="00684E92">
        <w:rPr>
          <w:rFonts w:hint="eastAsia"/>
          <w:lang w:eastAsia="en-US"/>
        </w:rPr>
        <w:t>ó</w:t>
      </w:r>
      <w:r w:rsidRPr="00684E92">
        <w:rPr>
          <w:lang w:eastAsia="en-US"/>
        </w:rPr>
        <w:t>lnik sp</w:t>
      </w:r>
      <w:r w:rsidRPr="00684E92">
        <w:rPr>
          <w:rFonts w:hint="eastAsia"/>
          <w:lang w:eastAsia="en-US"/>
        </w:rPr>
        <w:t>ół</w:t>
      </w:r>
      <w:r w:rsidRPr="00684E92">
        <w:rPr>
          <w:lang w:eastAsia="en-US"/>
        </w:rPr>
        <w:t>ki cywilnej lub sp</w:t>
      </w:r>
      <w:r w:rsidRPr="00684E92">
        <w:rPr>
          <w:rFonts w:hint="eastAsia"/>
          <w:lang w:eastAsia="en-US"/>
        </w:rPr>
        <w:t>ół</w:t>
      </w:r>
      <w:r w:rsidRPr="00684E92">
        <w:rPr>
          <w:lang w:eastAsia="en-US"/>
        </w:rPr>
        <w:t>ki osobowej,</w:t>
      </w:r>
    </w:p>
    <w:p w14:paraId="1732FB4A" w14:textId="77777777" w:rsidR="00AC1EBD" w:rsidRPr="00684E92" w:rsidRDefault="00AC1EBD" w:rsidP="00AC1EBD">
      <w:pPr>
        <w:suppressAutoHyphens w:val="0"/>
        <w:autoSpaceDE w:val="0"/>
        <w:autoSpaceDN w:val="0"/>
        <w:adjustRightInd w:val="0"/>
        <w:spacing w:after="0"/>
        <w:rPr>
          <w:lang w:eastAsia="en-US"/>
        </w:rPr>
      </w:pPr>
      <w:r w:rsidRPr="00684E92">
        <w:rPr>
          <w:lang w:eastAsia="en-US"/>
        </w:rPr>
        <w:t>b) posiadaniu co najmniej 5% udzia</w:t>
      </w:r>
      <w:r w:rsidRPr="00684E92">
        <w:rPr>
          <w:rFonts w:hint="eastAsia"/>
          <w:lang w:eastAsia="en-US"/>
        </w:rPr>
        <w:t>łó</w:t>
      </w:r>
      <w:r w:rsidRPr="00684E92">
        <w:rPr>
          <w:lang w:eastAsia="en-US"/>
        </w:rPr>
        <w:t>w lub akcji,</w:t>
      </w:r>
    </w:p>
    <w:p w14:paraId="19DF0FD7" w14:textId="77777777" w:rsidR="00AC1EBD" w:rsidRPr="00684E92" w:rsidRDefault="00AC1EBD" w:rsidP="00AC1EBD">
      <w:pPr>
        <w:suppressAutoHyphens w:val="0"/>
        <w:autoSpaceDE w:val="0"/>
        <w:autoSpaceDN w:val="0"/>
        <w:adjustRightInd w:val="0"/>
        <w:spacing w:after="0"/>
        <w:rPr>
          <w:lang w:eastAsia="en-US"/>
        </w:rPr>
      </w:pPr>
      <w:r w:rsidRPr="00684E92">
        <w:rPr>
          <w:lang w:eastAsia="en-US"/>
        </w:rPr>
        <w:t>c) pe</w:t>
      </w:r>
      <w:r w:rsidRPr="00684E92">
        <w:rPr>
          <w:rFonts w:hint="eastAsia"/>
          <w:lang w:eastAsia="en-US"/>
        </w:rPr>
        <w:t>ł</w:t>
      </w:r>
      <w:r w:rsidRPr="00684E92">
        <w:rPr>
          <w:lang w:eastAsia="en-US"/>
        </w:rPr>
        <w:t>nieniu funkcji cz</w:t>
      </w:r>
      <w:r w:rsidRPr="00684E92">
        <w:rPr>
          <w:rFonts w:hint="eastAsia"/>
          <w:lang w:eastAsia="en-US"/>
        </w:rPr>
        <w:t>ł</w:t>
      </w:r>
      <w:r w:rsidRPr="00684E92">
        <w:rPr>
          <w:lang w:eastAsia="en-US"/>
        </w:rPr>
        <w:t>onka organu nadzorczego lub zarz</w:t>
      </w:r>
      <w:r w:rsidRPr="00684E92">
        <w:rPr>
          <w:rFonts w:hint="eastAsia"/>
          <w:lang w:eastAsia="en-US"/>
        </w:rPr>
        <w:t>ą</w:t>
      </w:r>
      <w:r w:rsidRPr="00684E92">
        <w:rPr>
          <w:lang w:eastAsia="en-US"/>
        </w:rPr>
        <w:t>dzaj</w:t>
      </w:r>
      <w:r w:rsidRPr="00684E92">
        <w:rPr>
          <w:rFonts w:hint="eastAsia"/>
          <w:lang w:eastAsia="en-US"/>
        </w:rPr>
        <w:t>ą</w:t>
      </w:r>
      <w:r w:rsidRPr="00684E92">
        <w:rPr>
          <w:lang w:eastAsia="en-US"/>
        </w:rPr>
        <w:t>cego, prokurenta, pe</w:t>
      </w:r>
      <w:r w:rsidRPr="00684E92">
        <w:rPr>
          <w:rFonts w:hint="eastAsia"/>
          <w:lang w:eastAsia="en-US"/>
        </w:rPr>
        <w:t>ł</w:t>
      </w:r>
      <w:r w:rsidRPr="00684E92">
        <w:rPr>
          <w:lang w:eastAsia="en-US"/>
        </w:rPr>
        <w:t>nomocnika,</w:t>
      </w:r>
    </w:p>
    <w:p w14:paraId="1D6F694C" w14:textId="77777777" w:rsidR="00AC1EBD" w:rsidRPr="00684E92" w:rsidRDefault="00AC1EBD" w:rsidP="00AC1EBD">
      <w:pPr>
        <w:suppressAutoHyphens w:val="0"/>
        <w:autoSpaceDE w:val="0"/>
        <w:autoSpaceDN w:val="0"/>
        <w:adjustRightInd w:val="0"/>
        <w:spacing w:after="0"/>
        <w:rPr>
          <w:lang w:eastAsia="en-US"/>
        </w:rPr>
      </w:pPr>
      <w:r w:rsidRPr="00684E92">
        <w:rPr>
          <w:lang w:eastAsia="en-US"/>
        </w:rPr>
        <w:t>d) pozostawaniu w zwi</w:t>
      </w:r>
      <w:r w:rsidRPr="00684E92">
        <w:rPr>
          <w:rFonts w:hint="eastAsia"/>
          <w:lang w:eastAsia="en-US"/>
        </w:rPr>
        <w:t>ą</w:t>
      </w:r>
      <w:r w:rsidRPr="00684E92">
        <w:rPr>
          <w:lang w:eastAsia="en-US"/>
        </w:rPr>
        <w:t>zku ma</w:t>
      </w:r>
      <w:r w:rsidRPr="00684E92">
        <w:rPr>
          <w:rFonts w:hint="eastAsia"/>
          <w:lang w:eastAsia="en-US"/>
        </w:rPr>
        <w:t>łż</w:t>
      </w:r>
      <w:r w:rsidRPr="00684E92">
        <w:rPr>
          <w:lang w:eastAsia="en-US"/>
        </w:rPr>
        <w:t>e</w:t>
      </w:r>
      <w:r w:rsidRPr="00684E92">
        <w:rPr>
          <w:rFonts w:hint="eastAsia"/>
          <w:lang w:eastAsia="en-US"/>
        </w:rPr>
        <w:t>ń</w:t>
      </w:r>
      <w:r w:rsidRPr="00684E92">
        <w:rPr>
          <w:lang w:eastAsia="en-US"/>
        </w:rPr>
        <w:t>skim, w stosunku pokrewie</w:t>
      </w:r>
      <w:r w:rsidRPr="00684E92">
        <w:rPr>
          <w:rFonts w:hint="eastAsia"/>
          <w:lang w:eastAsia="en-US"/>
        </w:rPr>
        <w:t>ń</w:t>
      </w:r>
      <w:r w:rsidRPr="00684E92">
        <w:rPr>
          <w:lang w:eastAsia="en-US"/>
        </w:rPr>
        <w:t>stwa lub powinowactwa w linii prostej, pokrewie</w:t>
      </w:r>
      <w:r w:rsidRPr="00684E92">
        <w:rPr>
          <w:rFonts w:hint="eastAsia"/>
          <w:lang w:eastAsia="en-US"/>
        </w:rPr>
        <w:t>ń</w:t>
      </w:r>
      <w:r w:rsidRPr="00684E92">
        <w:rPr>
          <w:lang w:eastAsia="en-US"/>
        </w:rPr>
        <w:t>stwa drugiego stopnia lub powinowactwa drugiego stopnia w linii bocznej lub w stosunku przysposobienia, opieki lub kurateli.</w:t>
      </w:r>
    </w:p>
    <w:p w14:paraId="5627594E" w14:textId="77777777" w:rsidR="00AC1EBD" w:rsidRPr="00684E92" w:rsidRDefault="00AC1EBD" w:rsidP="00AC1EBD">
      <w:pPr>
        <w:spacing w:after="0"/>
        <w:jc w:val="both"/>
        <w:rPr>
          <w:lang w:eastAsia="en-US"/>
        </w:rPr>
      </w:pPr>
    </w:p>
    <w:p w14:paraId="3E99F73A" w14:textId="77777777" w:rsidR="00AC1EBD" w:rsidRPr="00684E92" w:rsidRDefault="00AC1EBD" w:rsidP="00AC1EBD">
      <w:pPr>
        <w:spacing w:after="0"/>
        <w:rPr>
          <w:lang w:eastAsia="en-US"/>
        </w:rPr>
      </w:pPr>
    </w:p>
    <w:p w14:paraId="33AE4982" w14:textId="77777777" w:rsidR="00AC1EBD" w:rsidRPr="00684E92" w:rsidRDefault="00AC1EBD" w:rsidP="00AC1EBD">
      <w:pPr>
        <w:spacing w:after="0"/>
        <w:rPr>
          <w:lang w:eastAsia="en-US"/>
        </w:rPr>
      </w:pPr>
    </w:p>
    <w:p w14:paraId="4046C71C" w14:textId="77777777" w:rsidR="00AC1EBD" w:rsidRPr="00684E92" w:rsidRDefault="00AC1EBD" w:rsidP="00AC1EBD">
      <w:pPr>
        <w:spacing w:after="0"/>
        <w:rPr>
          <w:lang w:eastAsia="en-US"/>
        </w:rPr>
      </w:pPr>
    </w:p>
    <w:p w14:paraId="76515090" w14:textId="77777777" w:rsidR="00AC1EBD" w:rsidRPr="00684E92" w:rsidRDefault="00AC1EBD" w:rsidP="00AC1EBD">
      <w:pPr>
        <w:spacing w:after="0"/>
        <w:jc w:val="both"/>
        <w:rPr>
          <w:lang w:eastAsia="en-US"/>
        </w:rPr>
      </w:pPr>
    </w:p>
    <w:p w14:paraId="288CAAE3" w14:textId="77777777" w:rsidR="00AC1EBD" w:rsidRPr="00684E92" w:rsidRDefault="00AC1EBD" w:rsidP="00AC1EBD">
      <w:pPr>
        <w:spacing w:after="0"/>
        <w:jc w:val="both"/>
        <w:rPr>
          <w:lang w:eastAsia="en-US"/>
        </w:rPr>
      </w:pPr>
      <w:r w:rsidRPr="00684E92">
        <w:rPr>
          <w:lang w:eastAsia="en-US"/>
        </w:rPr>
        <w:t>........................................., dnia ...........................</w:t>
      </w:r>
      <w:r w:rsidRPr="00684E92">
        <w:rPr>
          <w:lang w:eastAsia="en-US"/>
        </w:rPr>
        <w:tab/>
        <w:t>..........................................................................</w:t>
      </w:r>
    </w:p>
    <w:p w14:paraId="378482A2" w14:textId="77777777" w:rsidR="00AC1EBD" w:rsidRPr="00684E92" w:rsidRDefault="00AC1EBD" w:rsidP="00AC1EBD">
      <w:pPr>
        <w:spacing w:after="0" w:line="240" w:lineRule="auto"/>
        <w:rPr>
          <w:i/>
          <w:sz w:val="17"/>
          <w:szCs w:val="17"/>
        </w:rPr>
      </w:pPr>
      <w:r w:rsidRPr="00684E92">
        <w:rPr>
          <w:i/>
          <w:sz w:val="18"/>
          <w:szCs w:val="18"/>
          <w:lang w:eastAsia="en-US"/>
        </w:rPr>
        <w:t xml:space="preserve"> </w:t>
      </w:r>
      <w:r w:rsidRPr="00684E92">
        <w:rPr>
          <w:i/>
          <w:sz w:val="18"/>
          <w:szCs w:val="18"/>
          <w:lang w:eastAsia="en-US"/>
        </w:rPr>
        <w:tab/>
        <w:t>miejscowość</w:t>
      </w:r>
      <w:r w:rsidRPr="00684E92">
        <w:rPr>
          <w:i/>
          <w:sz w:val="18"/>
          <w:szCs w:val="18"/>
          <w:lang w:eastAsia="en-US"/>
        </w:rPr>
        <w:tab/>
      </w:r>
      <w:r w:rsidRPr="00684E92">
        <w:rPr>
          <w:i/>
          <w:sz w:val="18"/>
          <w:szCs w:val="18"/>
          <w:lang w:eastAsia="en-US"/>
        </w:rPr>
        <w:tab/>
      </w:r>
      <w:r w:rsidRPr="00684E92">
        <w:rPr>
          <w:i/>
          <w:sz w:val="18"/>
          <w:szCs w:val="18"/>
          <w:lang w:eastAsia="en-US"/>
        </w:rPr>
        <w:tab/>
      </w:r>
      <w:r w:rsidRPr="00684E92">
        <w:rPr>
          <w:i/>
          <w:sz w:val="18"/>
          <w:szCs w:val="18"/>
          <w:lang w:eastAsia="en-US"/>
        </w:rPr>
        <w:tab/>
      </w:r>
      <w:r w:rsidRPr="00684E92">
        <w:rPr>
          <w:i/>
          <w:sz w:val="18"/>
          <w:szCs w:val="18"/>
          <w:lang w:eastAsia="en-US"/>
        </w:rPr>
        <w:tab/>
      </w:r>
      <w:r w:rsidRPr="00684E92">
        <w:rPr>
          <w:i/>
          <w:sz w:val="18"/>
          <w:szCs w:val="18"/>
          <w:lang w:eastAsia="en-US"/>
        </w:rPr>
        <w:tab/>
      </w:r>
      <w:r w:rsidRPr="00684E92">
        <w:rPr>
          <w:i/>
          <w:sz w:val="18"/>
          <w:szCs w:val="18"/>
          <w:lang w:eastAsia="en-US"/>
        </w:rPr>
        <w:tab/>
      </w:r>
      <w:r w:rsidRPr="00684E92">
        <w:rPr>
          <w:i/>
          <w:sz w:val="17"/>
          <w:szCs w:val="17"/>
        </w:rPr>
        <w:t>podpis Oferenta/ki</w:t>
      </w:r>
    </w:p>
    <w:p w14:paraId="71945538" w14:textId="77777777" w:rsidR="00AC1EBD" w:rsidRPr="00684E92" w:rsidRDefault="00AC1EBD" w:rsidP="00AC1EBD">
      <w:pPr>
        <w:spacing w:after="0"/>
        <w:jc w:val="center"/>
        <w:rPr>
          <w:b/>
          <w:sz w:val="28"/>
          <w:szCs w:val="28"/>
          <w:lang w:eastAsia="en-US"/>
        </w:rPr>
      </w:pPr>
    </w:p>
    <w:p w14:paraId="62963369" w14:textId="77777777" w:rsidR="00AC1EBD" w:rsidRPr="00684E92" w:rsidRDefault="00AC1EBD" w:rsidP="00AC1EBD">
      <w:pPr>
        <w:spacing w:after="0"/>
        <w:jc w:val="center"/>
        <w:rPr>
          <w:b/>
          <w:sz w:val="28"/>
          <w:szCs w:val="28"/>
          <w:lang w:eastAsia="en-US"/>
        </w:rPr>
      </w:pPr>
    </w:p>
    <w:p w14:paraId="373F3CE7" w14:textId="77777777" w:rsidR="00AC1EBD" w:rsidRPr="00684E92" w:rsidRDefault="00AC1EBD" w:rsidP="00AC1EBD">
      <w:pPr>
        <w:spacing w:after="0"/>
        <w:jc w:val="center"/>
        <w:rPr>
          <w:b/>
          <w:sz w:val="28"/>
          <w:szCs w:val="28"/>
          <w:lang w:eastAsia="en-US"/>
        </w:rPr>
      </w:pPr>
    </w:p>
    <w:p w14:paraId="10104A21" w14:textId="77777777" w:rsidR="00AC1EBD" w:rsidRPr="00684E92" w:rsidRDefault="00AC1EBD" w:rsidP="00AC1EBD">
      <w:pPr>
        <w:suppressAutoHyphens w:val="0"/>
        <w:spacing w:after="0" w:line="240" w:lineRule="auto"/>
        <w:rPr>
          <w:b/>
          <w:lang w:eastAsia="en-US"/>
        </w:rPr>
        <w:sectPr w:rsidR="00AC1EBD" w:rsidRPr="00684E92" w:rsidSect="00FE3F06">
          <w:footerReference w:type="default" r:id="rId22"/>
          <w:pgSz w:w="11905" w:h="16837"/>
          <w:pgMar w:top="1418" w:right="1418" w:bottom="1418" w:left="1418" w:header="709" w:footer="709" w:gutter="0"/>
          <w:cols w:space="708"/>
          <w:docGrid w:linePitch="360"/>
        </w:sectPr>
      </w:pPr>
    </w:p>
    <w:p w14:paraId="5BF89028" w14:textId="77777777" w:rsidR="00AC1EBD" w:rsidRPr="00684E92" w:rsidRDefault="00AC1EBD" w:rsidP="00AC1EBD">
      <w:pPr>
        <w:suppressAutoHyphens w:val="0"/>
        <w:spacing w:after="0" w:line="240" w:lineRule="auto"/>
        <w:rPr>
          <w:b/>
          <w:sz w:val="28"/>
          <w:szCs w:val="28"/>
          <w:lang w:eastAsia="en-US"/>
        </w:rPr>
      </w:pPr>
    </w:p>
    <w:p w14:paraId="69BF22E6" w14:textId="77777777" w:rsidR="00AC1EBD" w:rsidRPr="00684E92" w:rsidRDefault="00AC1EBD" w:rsidP="00AC1EBD">
      <w:pPr>
        <w:suppressAutoHyphens w:val="0"/>
        <w:spacing w:after="0" w:line="240" w:lineRule="auto"/>
        <w:rPr>
          <w:b/>
          <w:sz w:val="28"/>
          <w:szCs w:val="28"/>
          <w:lang w:eastAsia="en-US"/>
        </w:rPr>
      </w:pPr>
    </w:p>
    <w:p w14:paraId="64AABF9F" w14:textId="77777777" w:rsidR="00AC1EBD" w:rsidRPr="00684E92" w:rsidRDefault="00AC1EBD" w:rsidP="00AC1EBD">
      <w:pPr>
        <w:spacing w:after="0"/>
        <w:jc w:val="center"/>
        <w:rPr>
          <w:b/>
          <w:sz w:val="28"/>
          <w:szCs w:val="28"/>
          <w:lang w:eastAsia="en-US"/>
        </w:rPr>
      </w:pPr>
    </w:p>
    <w:p w14:paraId="05863073" w14:textId="77777777" w:rsidR="00AC1EBD" w:rsidRPr="00684E92" w:rsidRDefault="00AC1EBD" w:rsidP="00AC1EBD">
      <w:pPr>
        <w:spacing w:after="0"/>
        <w:jc w:val="center"/>
        <w:rPr>
          <w:b/>
          <w:sz w:val="28"/>
          <w:szCs w:val="28"/>
          <w:lang w:eastAsia="en-US"/>
        </w:rPr>
      </w:pPr>
    </w:p>
    <w:p w14:paraId="07FD5EA8" w14:textId="77777777" w:rsidR="00AC1EBD" w:rsidRPr="00684E92" w:rsidRDefault="00AC1EBD" w:rsidP="00AC1EBD">
      <w:pPr>
        <w:spacing w:after="0"/>
        <w:jc w:val="center"/>
        <w:rPr>
          <w:b/>
          <w:sz w:val="28"/>
          <w:szCs w:val="28"/>
          <w:lang w:eastAsia="en-US"/>
        </w:rPr>
      </w:pPr>
    </w:p>
    <w:p w14:paraId="1E251352" w14:textId="77777777" w:rsidR="00AC1EBD" w:rsidRPr="00684E92" w:rsidRDefault="00AC1EBD" w:rsidP="00AC1EBD">
      <w:pPr>
        <w:spacing w:after="0"/>
        <w:jc w:val="center"/>
        <w:rPr>
          <w:b/>
          <w:sz w:val="28"/>
          <w:szCs w:val="28"/>
          <w:lang w:eastAsia="en-US"/>
        </w:rPr>
      </w:pPr>
    </w:p>
    <w:p w14:paraId="0F6304C9" w14:textId="77777777" w:rsidR="00AC1EBD" w:rsidRPr="00684E92" w:rsidRDefault="00AC1EBD" w:rsidP="00AC1EBD">
      <w:pPr>
        <w:spacing w:after="0"/>
        <w:jc w:val="center"/>
        <w:rPr>
          <w:b/>
          <w:sz w:val="28"/>
          <w:szCs w:val="28"/>
          <w:lang w:eastAsia="en-US"/>
        </w:rPr>
      </w:pPr>
    </w:p>
    <w:p w14:paraId="64BB5E3F" w14:textId="77777777" w:rsidR="00AC1EBD" w:rsidRPr="00684E92" w:rsidRDefault="00AC1EBD" w:rsidP="00AC1EBD">
      <w:pPr>
        <w:spacing w:after="0"/>
        <w:jc w:val="center"/>
        <w:rPr>
          <w:b/>
          <w:sz w:val="28"/>
          <w:szCs w:val="28"/>
          <w:lang w:eastAsia="en-US"/>
        </w:rPr>
      </w:pPr>
    </w:p>
    <w:p w14:paraId="031B7ED1" w14:textId="77777777" w:rsidR="00AC1EBD" w:rsidRPr="00684E92" w:rsidRDefault="00AC1EBD" w:rsidP="00AC1EBD">
      <w:pPr>
        <w:spacing w:after="0"/>
        <w:jc w:val="center"/>
        <w:rPr>
          <w:b/>
          <w:sz w:val="28"/>
          <w:szCs w:val="28"/>
          <w:lang w:eastAsia="en-US"/>
        </w:rPr>
      </w:pPr>
    </w:p>
    <w:p w14:paraId="50DCC8EE" w14:textId="77777777" w:rsidR="00AC1EBD" w:rsidRPr="00684E92" w:rsidRDefault="00AC1EBD" w:rsidP="00AC1EBD">
      <w:pPr>
        <w:spacing w:after="0"/>
        <w:jc w:val="center"/>
        <w:rPr>
          <w:b/>
          <w:sz w:val="28"/>
          <w:szCs w:val="28"/>
          <w:lang w:eastAsia="en-US"/>
        </w:rPr>
      </w:pPr>
      <w:r w:rsidRPr="00684E92">
        <w:rPr>
          <w:b/>
          <w:sz w:val="28"/>
          <w:szCs w:val="28"/>
          <w:lang w:eastAsia="en-US"/>
        </w:rPr>
        <w:t>Załącznik nr 4 do zapytania ofertowego</w:t>
      </w:r>
    </w:p>
    <w:p w14:paraId="4115245C" w14:textId="77777777" w:rsidR="00AC1EBD" w:rsidRPr="00684E92" w:rsidRDefault="00AC1EBD" w:rsidP="00AC1EBD">
      <w:pPr>
        <w:spacing w:after="0"/>
        <w:jc w:val="center"/>
        <w:rPr>
          <w:b/>
          <w:sz w:val="28"/>
          <w:szCs w:val="28"/>
          <w:lang w:eastAsia="en-US"/>
        </w:rPr>
      </w:pPr>
    </w:p>
    <w:p w14:paraId="6320BC5B" w14:textId="77777777" w:rsidR="00AC1EBD" w:rsidRPr="00684E92" w:rsidRDefault="00AC1EBD" w:rsidP="00AC1EBD">
      <w:pPr>
        <w:spacing w:after="0"/>
        <w:jc w:val="center"/>
        <w:rPr>
          <w:b/>
          <w:sz w:val="28"/>
          <w:szCs w:val="28"/>
          <w:lang w:eastAsia="en-US"/>
        </w:rPr>
      </w:pPr>
      <w:r w:rsidRPr="00684E92">
        <w:rPr>
          <w:b/>
          <w:sz w:val="28"/>
          <w:szCs w:val="28"/>
          <w:lang w:eastAsia="en-US"/>
        </w:rPr>
        <w:t xml:space="preserve">OŚWIADCZENIE O ZATRUDNIENIU </w:t>
      </w:r>
    </w:p>
    <w:p w14:paraId="79E6CE37" w14:textId="77777777" w:rsidR="00AC1EBD" w:rsidRPr="00684E92" w:rsidRDefault="00AC1EBD" w:rsidP="00AC1EBD">
      <w:pPr>
        <w:spacing w:after="0"/>
        <w:jc w:val="center"/>
        <w:rPr>
          <w:b/>
          <w:sz w:val="28"/>
          <w:szCs w:val="28"/>
          <w:lang w:eastAsia="en-US"/>
        </w:rPr>
      </w:pPr>
    </w:p>
    <w:p w14:paraId="2682080C" w14:textId="77777777" w:rsidR="00AC1EBD" w:rsidRPr="00684E92" w:rsidRDefault="00AC1EBD" w:rsidP="00AC1EBD">
      <w:pPr>
        <w:suppressAutoHyphens w:val="0"/>
        <w:spacing w:after="0" w:line="240" w:lineRule="auto"/>
        <w:rPr>
          <w:sz w:val="28"/>
          <w:szCs w:val="28"/>
          <w:lang w:eastAsia="en-US"/>
        </w:rPr>
      </w:pPr>
      <w:r w:rsidRPr="00684E92">
        <w:rPr>
          <w:sz w:val="28"/>
          <w:szCs w:val="28"/>
          <w:lang w:eastAsia="en-US"/>
        </w:rPr>
        <w:br w:type="page"/>
      </w:r>
    </w:p>
    <w:p w14:paraId="657B75C5" w14:textId="77777777" w:rsidR="00AC1EBD" w:rsidRPr="00684E92" w:rsidRDefault="00AC1EBD" w:rsidP="00AC1EBD">
      <w:pPr>
        <w:spacing w:after="0"/>
        <w:jc w:val="center"/>
        <w:rPr>
          <w:b/>
          <w:sz w:val="28"/>
          <w:szCs w:val="28"/>
          <w:lang w:eastAsia="en-US"/>
        </w:rPr>
      </w:pPr>
      <w:r w:rsidRPr="00684E92">
        <w:rPr>
          <w:b/>
          <w:sz w:val="28"/>
          <w:szCs w:val="28"/>
          <w:lang w:eastAsia="en-US"/>
        </w:rPr>
        <w:lastRenderedPageBreak/>
        <w:t>Oświadczenie</w:t>
      </w:r>
    </w:p>
    <w:p w14:paraId="4C61F65C" w14:textId="77777777" w:rsidR="00AC1EBD" w:rsidRPr="00684E92" w:rsidRDefault="00AC1EBD" w:rsidP="00AC1EBD">
      <w:pPr>
        <w:spacing w:after="0"/>
        <w:jc w:val="center"/>
        <w:rPr>
          <w:b/>
          <w:sz w:val="28"/>
          <w:szCs w:val="28"/>
          <w:lang w:eastAsia="en-US"/>
        </w:rPr>
      </w:pPr>
    </w:p>
    <w:p w14:paraId="6535018F" w14:textId="77777777" w:rsidR="00AC1EBD" w:rsidRPr="00684E92" w:rsidRDefault="00AC1EBD" w:rsidP="00AC1EBD">
      <w:pPr>
        <w:spacing w:after="0"/>
        <w:jc w:val="center"/>
        <w:rPr>
          <w:sz w:val="28"/>
          <w:szCs w:val="28"/>
          <w:lang w:eastAsia="en-US"/>
        </w:rPr>
      </w:pPr>
    </w:p>
    <w:p w14:paraId="3D89B87F" w14:textId="77777777" w:rsidR="00AC1EBD" w:rsidRPr="00684E92" w:rsidRDefault="00AC1EBD" w:rsidP="00AC1EBD">
      <w:pPr>
        <w:spacing w:after="0"/>
        <w:jc w:val="center"/>
        <w:rPr>
          <w:sz w:val="28"/>
          <w:szCs w:val="28"/>
          <w:lang w:eastAsia="en-US"/>
        </w:rPr>
      </w:pPr>
    </w:p>
    <w:p w14:paraId="6777A90A" w14:textId="77777777" w:rsidR="00AC1EBD" w:rsidRPr="00684E92" w:rsidRDefault="00AC1EBD" w:rsidP="00AC1EBD">
      <w:pPr>
        <w:spacing w:after="0"/>
        <w:jc w:val="center"/>
        <w:rPr>
          <w:sz w:val="28"/>
          <w:szCs w:val="28"/>
          <w:lang w:eastAsia="en-US"/>
        </w:rPr>
      </w:pPr>
    </w:p>
    <w:p w14:paraId="749CDAB8" w14:textId="77777777" w:rsidR="00AC1EBD" w:rsidRPr="00684E92" w:rsidRDefault="00AC1EBD" w:rsidP="00AC1EBD">
      <w:pPr>
        <w:spacing w:after="0"/>
        <w:jc w:val="both"/>
        <w:rPr>
          <w:lang w:eastAsia="en-US"/>
        </w:rPr>
      </w:pPr>
      <w:r w:rsidRPr="00684E92">
        <w:rPr>
          <w:lang w:eastAsia="en-US"/>
        </w:rPr>
        <w:t xml:space="preserve">Oświadczam, że </w:t>
      </w:r>
      <w:r w:rsidRPr="00684E92">
        <w:rPr>
          <w:rStyle w:val="Odwoanieprzypisudolnego"/>
          <w:lang w:eastAsia="en-US"/>
        </w:rPr>
        <w:footnoteReference w:id="1"/>
      </w:r>
      <w:r w:rsidRPr="00684E92">
        <w:rPr>
          <w:lang w:eastAsia="en-US"/>
        </w:rPr>
        <w:t>:</w:t>
      </w:r>
    </w:p>
    <w:p w14:paraId="407FA8E0" w14:textId="77777777" w:rsidR="00AC1EBD" w:rsidRPr="00684E92" w:rsidRDefault="00AC1EBD" w:rsidP="00AC1EBD">
      <w:pPr>
        <w:pStyle w:val="Akapitzlist"/>
        <w:numPr>
          <w:ilvl w:val="0"/>
          <w:numId w:val="40"/>
        </w:numPr>
        <w:spacing w:after="0"/>
        <w:ind w:left="426"/>
        <w:jc w:val="both"/>
        <w:rPr>
          <w:lang w:eastAsia="en-US"/>
        </w:rPr>
      </w:pPr>
      <w:r w:rsidRPr="00684E92">
        <w:rPr>
          <w:lang w:eastAsia="en-US"/>
        </w:rPr>
        <w:t>nie jestem zatrudniony/a w instytucji uczestniczącej w realizacji Programu Operacyjnego Wiedza Edukacja Rozwój na podstawie stosunku pracy,</w:t>
      </w:r>
    </w:p>
    <w:p w14:paraId="7C7E5FBB" w14:textId="77777777" w:rsidR="00AC1EBD" w:rsidRPr="00684E92" w:rsidRDefault="00AC1EBD" w:rsidP="00AC1EBD">
      <w:pPr>
        <w:pStyle w:val="Akapitzlist"/>
        <w:numPr>
          <w:ilvl w:val="0"/>
          <w:numId w:val="40"/>
        </w:numPr>
        <w:spacing w:after="0"/>
        <w:ind w:left="426"/>
        <w:jc w:val="both"/>
        <w:rPr>
          <w:lang w:eastAsia="en-US"/>
        </w:rPr>
      </w:pPr>
      <w:r w:rsidRPr="00684E92">
        <w:rPr>
          <w:lang w:eastAsia="en-US"/>
        </w:rPr>
        <w:t>jestem zatrudniony/a w instytucji uczestniczącej w realizacji Programu Operacyjnego Wiedza Edukacja Rozwój na podstawie stosunku pracy, lecz nie zachodzi konflikt interesów</w:t>
      </w:r>
      <w:r w:rsidRPr="00684E92">
        <w:rPr>
          <w:rStyle w:val="Odwoanieprzypisudolnego"/>
          <w:lang w:eastAsia="en-US"/>
        </w:rPr>
        <w:footnoteReference w:id="2"/>
      </w:r>
      <w:r w:rsidRPr="00684E92">
        <w:rPr>
          <w:lang w:eastAsia="en-US"/>
        </w:rPr>
        <w:t xml:space="preserve"> lub podwójne finansowanie.</w:t>
      </w:r>
    </w:p>
    <w:p w14:paraId="172B7848" w14:textId="77777777" w:rsidR="00AC1EBD" w:rsidRPr="00684E92" w:rsidRDefault="00AC1EBD" w:rsidP="00AC1EBD">
      <w:pPr>
        <w:spacing w:after="0"/>
        <w:jc w:val="both"/>
        <w:rPr>
          <w:lang w:eastAsia="en-US"/>
        </w:rPr>
      </w:pPr>
    </w:p>
    <w:p w14:paraId="79B212A2" w14:textId="77777777" w:rsidR="00AC1EBD" w:rsidRPr="00684E92" w:rsidRDefault="00AC1EBD" w:rsidP="00AC1EBD">
      <w:pPr>
        <w:spacing w:after="0"/>
        <w:jc w:val="both"/>
        <w:rPr>
          <w:lang w:eastAsia="en-US"/>
        </w:rPr>
      </w:pPr>
    </w:p>
    <w:p w14:paraId="3F81BEB2" w14:textId="77777777" w:rsidR="00AC1EBD" w:rsidRPr="00684E92" w:rsidRDefault="00AC1EBD" w:rsidP="00AC1EBD">
      <w:pPr>
        <w:spacing w:after="0"/>
        <w:jc w:val="both"/>
        <w:rPr>
          <w:lang w:eastAsia="en-US"/>
        </w:rPr>
      </w:pPr>
    </w:p>
    <w:p w14:paraId="6F7D9797" w14:textId="77777777" w:rsidR="00AC1EBD" w:rsidRPr="00684E92" w:rsidRDefault="00AC1EBD" w:rsidP="00AC1EBD">
      <w:pPr>
        <w:spacing w:after="0"/>
        <w:jc w:val="both"/>
        <w:rPr>
          <w:lang w:eastAsia="en-US"/>
        </w:rPr>
      </w:pPr>
    </w:p>
    <w:p w14:paraId="402D6F65" w14:textId="77777777" w:rsidR="00AC1EBD" w:rsidRPr="00684E92" w:rsidRDefault="00AC1EBD" w:rsidP="00AC1EBD">
      <w:pPr>
        <w:spacing w:after="0"/>
        <w:jc w:val="both"/>
        <w:rPr>
          <w:lang w:eastAsia="en-US"/>
        </w:rPr>
      </w:pPr>
    </w:p>
    <w:p w14:paraId="2A175321" w14:textId="77777777" w:rsidR="00AC1EBD" w:rsidRPr="00684E92" w:rsidRDefault="00AC1EBD" w:rsidP="00AC1EBD">
      <w:pPr>
        <w:spacing w:after="0"/>
        <w:ind w:left="2832"/>
        <w:jc w:val="both"/>
        <w:rPr>
          <w:lang w:eastAsia="en-US"/>
        </w:rPr>
      </w:pPr>
      <w:r w:rsidRPr="00684E92">
        <w:rPr>
          <w:lang w:eastAsia="en-US"/>
        </w:rPr>
        <w:t>……………………….…………….…………………………………………………………………</w:t>
      </w:r>
    </w:p>
    <w:p w14:paraId="5BDCDFDE" w14:textId="77777777" w:rsidR="00AC1EBD" w:rsidRPr="00684E92" w:rsidRDefault="00AC1EBD" w:rsidP="00AC1EBD">
      <w:pPr>
        <w:spacing w:after="0"/>
        <w:ind w:left="2832"/>
        <w:jc w:val="both"/>
        <w:rPr>
          <w:i/>
          <w:sz w:val="18"/>
          <w:szCs w:val="18"/>
          <w:lang w:eastAsia="en-US"/>
        </w:rPr>
      </w:pPr>
      <w:r w:rsidRPr="00684E92">
        <w:rPr>
          <w:i/>
          <w:sz w:val="18"/>
          <w:szCs w:val="18"/>
          <w:lang w:eastAsia="en-US"/>
        </w:rPr>
        <w:t xml:space="preserve">   data i podpis eksperta/ki wskazanego/j przez Oferenta do realizacji Zamówienia</w:t>
      </w:r>
    </w:p>
    <w:p w14:paraId="43854168" w14:textId="77777777" w:rsidR="00AC1EBD" w:rsidRPr="00684E92" w:rsidRDefault="00AC1EBD" w:rsidP="00AC1EBD">
      <w:pPr>
        <w:spacing w:after="0"/>
        <w:jc w:val="both"/>
        <w:rPr>
          <w:lang w:eastAsia="en-US"/>
        </w:rPr>
      </w:pPr>
    </w:p>
    <w:p w14:paraId="6A2B12FD" w14:textId="77777777" w:rsidR="00AC1EBD" w:rsidRPr="00684E92" w:rsidRDefault="00AC1EBD" w:rsidP="00AC1EBD">
      <w:pPr>
        <w:spacing w:after="0"/>
        <w:jc w:val="both"/>
        <w:rPr>
          <w:lang w:eastAsia="en-US"/>
        </w:rPr>
      </w:pPr>
    </w:p>
    <w:p w14:paraId="11845672" w14:textId="77777777" w:rsidR="00AC1EBD" w:rsidRPr="00684E92" w:rsidRDefault="00AC1EBD" w:rsidP="00AC1EBD">
      <w:pPr>
        <w:suppressAutoHyphens w:val="0"/>
        <w:spacing w:after="0" w:line="240" w:lineRule="auto"/>
        <w:jc w:val="both"/>
        <w:rPr>
          <w:b/>
          <w:sz w:val="28"/>
          <w:szCs w:val="28"/>
          <w:lang w:eastAsia="en-US"/>
        </w:rPr>
      </w:pPr>
      <w:r w:rsidRPr="00684E92">
        <w:rPr>
          <w:b/>
          <w:sz w:val="28"/>
          <w:szCs w:val="28"/>
          <w:lang w:eastAsia="en-US"/>
        </w:rPr>
        <w:br w:type="page"/>
      </w:r>
    </w:p>
    <w:p w14:paraId="1CF5016C" w14:textId="77777777" w:rsidR="00AC1EBD" w:rsidRPr="00684E92" w:rsidRDefault="00AC1EBD" w:rsidP="00AC1EBD">
      <w:pPr>
        <w:spacing w:after="0"/>
        <w:jc w:val="center"/>
        <w:rPr>
          <w:b/>
          <w:sz w:val="28"/>
          <w:szCs w:val="28"/>
          <w:lang w:eastAsia="en-US"/>
        </w:rPr>
      </w:pPr>
    </w:p>
    <w:p w14:paraId="7E4453F0" w14:textId="77777777" w:rsidR="00AC1EBD" w:rsidRPr="00684E92" w:rsidRDefault="00AC1EBD" w:rsidP="00AC1EBD">
      <w:pPr>
        <w:spacing w:after="0"/>
        <w:jc w:val="center"/>
        <w:rPr>
          <w:b/>
          <w:sz w:val="28"/>
          <w:szCs w:val="28"/>
          <w:lang w:eastAsia="en-US"/>
        </w:rPr>
      </w:pPr>
    </w:p>
    <w:p w14:paraId="1E5517E0" w14:textId="77777777" w:rsidR="00AC1EBD" w:rsidRPr="00684E92" w:rsidRDefault="00AC1EBD" w:rsidP="00AC1EBD">
      <w:pPr>
        <w:spacing w:after="0"/>
        <w:jc w:val="center"/>
        <w:rPr>
          <w:b/>
          <w:sz w:val="28"/>
          <w:szCs w:val="28"/>
          <w:lang w:eastAsia="en-US"/>
        </w:rPr>
      </w:pPr>
    </w:p>
    <w:p w14:paraId="41819F40" w14:textId="77777777" w:rsidR="00AC1EBD" w:rsidRPr="00684E92" w:rsidRDefault="00AC1EBD" w:rsidP="00AC1EBD">
      <w:pPr>
        <w:spacing w:after="0"/>
        <w:jc w:val="center"/>
        <w:rPr>
          <w:b/>
          <w:sz w:val="28"/>
          <w:szCs w:val="28"/>
          <w:lang w:eastAsia="en-US"/>
        </w:rPr>
      </w:pPr>
    </w:p>
    <w:p w14:paraId="24C740E7" w14:textId="77777777" w:rsidR="00AC1EBD" w:rsidRPr="00684E92" w:rsidRDefault="00AC1EBD" w:rsidP="00AC1EBD">
      <w:pPr>
        <w:spacing w:after="0"/>
        <w:jc w:val="center"/>
        <w:rPr>
          <w:b/>
          <w:sz w:val="28"/>
          <w:szCs w:val="28"/>
          <w:lang w:eastAsia="en-US"/>
        </w:rPr>
      </w:pPr>
    </w:p>
    <w:p w14:paraId="0B11B1EB" w14:textId="77777777" w:rsidR="00AC1EBD" w:rsidRPr="00684E92" w:rsidRDefault="00AC1EBD" w:rsidP="00AC1EBD">
      <w:pPr>
        <w:spacing w:after="0"/>
        <w:jc w:val="center"/>
        <w:rPr>
          <w:b/>
          <w:sz w:val="28"/>
          <w:szCs w:val="28"/>
          <w:lang w:eastAsia="en-US"/>
        </w:rPr>
      </w:pPr>
    </w:p>
    <w:p w14:paraId="40E3293C" w14:textId="77777777" w:rsidR="00AC1EBD" w:rsidRPr="00684E92" w:rsidRDefault="00AC1EBD" w:rsidP="00AC1EBD">
      <w:pPr>
        <w:spacing w:after="0"/>
        <w:jc w:val="center"/>
        <w:rPr>
          <w:b/>
          <w:sz w:val="28"/>
          <w:szCs w:val="28"/>
          <w:lang w:eastAsia="en-US"/>
        </w:rPr>
      </w:pPr>
    </w:p>
    <w:p w14:paraId="65B1CAB8" w14:textId="77777777" w:rsidR="00AC1EBD" w:rsidRPr="00684E92" w:rsidRDefault="00AC1EBD" w:rsidP="00AC1EBD">
      <w:pPr>
        <w:spacing w:after="0"/>
        <w:jc w:val="center"/>
        <w:rPr>
          <w:b/>
          <w:sz w:val="28"/>
          <w:szCs w:val="28"/>
          <w:lang w:eastAsia="en-US"/>
        </w:rPr>
      </w:pPr>
    </w:p>
    <w:p w14:paraId="70BAF292" w14:textId="77777777" w:rsidR="00AC1EBD" w:rsidRPr="00684E92" w:rsidRDefault="00AC1EBD" w:rsidP="00AC1EBD">
      <w:pPr>
        <w:spacing w:after="0"/>
        <w:jc w:val="center"/>
        <w:rPr>
          <w:b/>
          <w:sz w:val="28"/>
          <w:szCs w:val="28"/>
          <w:lang w:eastAsia="en-US"/>
        </w:rPr>
      </w:pPr>
      <w:r w:rsidRPr="00684E92">
        <w:rPr>
          <w:b/>
          <w:sz w:val="28"/>
          <w:szCs w:val="28"/>
          <w:lang w:eastAsia="en-US"/>
        </w:rPr>
        <w:t>Załącznik nr 5 do zapytania ofertowego</w:t>
      </w:r>
    </w:p>
    <w:p w14:paraId="4EF8C34C" w14:textId="77777777" w:rsidR="00AC1EBD" w:rsidRPr="00684E92" w:rsidRDefault="00AC1EBD" w:rsidP="00AC1EBD">
      <w:pPr>
        <w:spacing w:after="0"/>
        <w:jc w:val="center"/>
        <w:rPr>
          <w:b/>
          <w:sz w:val="28"/>
          <w:szCs w:val="28"/>
          <w:lang w:eastAsia="en-US"/>
        </w:rPr>
      </w:pPr>
    </w:p>
    <w:p w14:paraId="386928FB" w14:textId="77777777" w:rsidR="00AC1EBD" w:rsidRPr="00684E92" w:rsidRDefault="00AC1EBD" w:rsidP="00AC1EBD">
      <w:pPr>
        <w:spacing w:after="0"/>
        <w:jc w:val="center"/>
        <w:rPr>
          <w:b/>
          <w:sz w:val="28"/>
          <w:szCs w:val="28"/>
          <w:lang w:eastAsia="en-US"/>
        </w:rPr>
      </w:pPr>
      <w:r w:rsidRPr="00684E92">
        <w:rPr>
          <w:b/>
          <w:sz w:val="28"/>
          <w:szCs w:val="28"/>
          <w:lang w:eastAsia="en-US"/>
        </w:rPr>
        <w:t xml:space="preserve">OŚWIADCZENIE O WYRAŻENIU ZGODY NA PRZETWARZANIE </w:t>
      </w:r>
    </w:p>
    <w:p w14:paraId="3555EE04" w14:textId="77777777" w:rsidR="00AC1EBD" w:rsidRPr="00684E92" w:rsidRDefault="00AC1EBD" w:rsidP="00AC1EBD">
      <w:pPr>
        <w:spacing w:after="0"/>
        <w:jc w:val="center"/>
        <w:rPr>
          <w:b/>
          <w:sz w:val="28"/>
          <w:szCs w:val="28"/>
          <w:lang w:eastAsia="en-US"/>
        </w:rPr>
      </w:pPr>
      <w:r w:rsidRPr="00684E92">
        <w:rPr>
          <w:b/>
          <w:sz w:val="28"/>
          <w:szCs w:val="28"/>
          <w:lang w:eastAsia="en-US"/>
        </w:rPr>
        <w:t xml:space="preserve">DANYCH OSOBOWYCH </w:t>
      </w:r>
    </w:p>
    <w:p w14:paraId="3C98D836" w14:textId="77777777" w:rsidR="00AC1EBD" w:rsidRPr="00684E92" w:rsidRDefault="00AC1EBD" w:rsidP="00AC1EBD">
      <w:pPr>
        <w:spacing w:after="0"/>
        <w:jc w:val="center"/>
        <w:rPr>
          <w:b/>
          <w:sz w:val="28"/>
          <w:szCs w:val="28"/>
          <w:lang w:eastAsia="en-US"/>
        </w:rPr>
      </w:pPr>
    </w:p>
    <w:p w14:paraId="4EAB5167" w14:textId="77777777" w:rsidR="00AC1EBD" w:rsidRPr="00684E92" w:rsidRDefault="00AC1EBD" w:rsidP="00AC1EBD">
      <w:pPr>
        <w:spacing w:after="0"/>
        <w:jc w:val="center"/>
        <w:rPr>
          <w:b/>
          <w:sz w:val="28"/>
          <w:szCs w:val="28"/>
          <w:lang w:eastAsia="en-US"/>
        </w:rPr>
      </w:pPr>
    </w:p>
    <w:p w14:paraId="1D5EC8B1" w14:textId="77777777" w:rsidR="00AC1EBD" w:rsidRPr="00684E92" w:rsidRDefault="00AC1EBD" w:rsidP="00AC1EBD">
      <w:pPr>
        <w:spacing w:after="0"/>
        <w:jc w:val="center"/>
        <w:rPr>
          <w:b/>
          <w:sz w:val="28"/>
          <w:szCs w:val="28"/>
          <w:lang w:eastAsia="en-US"/>
        </w:rPr>
      </w:pPr>
    </w:p>
    <w:p w14:paraId="5845F3D5" w14:textId="77777777" w:rsidR="00AC1EBD" w:rsidRPr="00684E92" w:rsidRDefault="00AC1EBD" w:rsidP="00AC1EBD">
      <w:pPr>
        <w:spacing w:after="0"/>
        <w:jc w:val="center"/>
        <w:rPr>
          <w:b/>
          <w:sz w:val="28"/>
          <w:szCs w:val="28"/>
          <w:lang w:eastAsia="en-US"/>
        </w:rPr>
      </w:pPr>
    </w:p>
    <w:p w14:paraId="0EA821CD" w14:textId="77777777" w:rsidR="00AC1EBD" w:rsidRPr="00684E92" w:rsidRDefault="00AC1EBD" w:rsidP="00AC1EBD">
      <w:pPr>
        <w:spacing w:after="0"/>
        <w:jc w:val="center"/>
        <w:rPr>
          <w:b/>
          <w:sz w:val="28"/>
          <w:szCs w:val="28"/>
          <w:lang w:eastAsia="en-US"/>
        </w:rPr>
      </w:pPr>
    </w:p>
    <w:p w14:paraId="63256CC5" w14:textId="77777777" w:rsidR="00AC1EBD" w:rsidRPr="00684E92" w:rsidRDefault="00AC1EBD" w:rsidP="00AC1EBD">
      <w:pPr>
        <w:spacing w:after="0"/>
        <w:jc w:val="center"/>
        <w:rPr>
          <w:b/>
          <w:sz w:val="28"/>
          <w:szCs w:val="28"/>
          <w:lang w:eastAsia="en-US"/>
        </w:rPr>
      </w:pPr>
    </w:p>
    <w:p w14:paraId="2DCA9D5B" w14:textId="77777777" w:rsidR="00AC1EBD" w:rsidRPr="00684E92" w:rsidRDefault="00AC1EBD" w:rsidP="00AC1EBD">
      <w:pPr>
        <w:spacing w:after="0"/>
        <w:jc w:val="center"/>
        <w:rPr>
          <w:b/>
          <w:sz w:val="28"/>
          <w:szCs w:val="28"/>
          <w:lang w:eastAsia="en-US"/>
        </w:rPr>
      </w:pPr>
    </w:p>
    <w:p w14:paraId="51037317" w14:textId="77777777" w:rsidR="00AC1EBD" w:rsidRPr="00684E92" w:rsidRDefault="00AC1EBD" w:rsidP="00AC1EBD">
      <w:pPr>
        <w:spacing w:after="0"/>
        <w:jc w:val="center"/>
        <w:rPr>
          <w:b/>
          <w:sz w:val="28"/>
          <w:szCs w:val="28"/>
          <w:lang w:eastAsia="en-US"/>
        </w:rPr>
      </w:pPr>
    </w:p>
    <w:p w14:paraId="0C631AB1" w14:textId="77777777" w:rsidR="00AC1EBD" w:rsidRPr="00684E92" w:rsidRDefault="00AC1EBD" w:rsidP="00AC1EBD">
      <w:pPr>
        <w:spacing w:after="0"/>
        <w:jc w:val="center"/>
        <w:rPr>
          <w:b/>
          <w:sz w:val="28"/>
          <w:szCs w:val="28"/>
          <w:lang w:eastAsia="en-US"/>
        </w:rPr>
      </w:pPr>
    </w:p>
    <w:p w14:paraId="5103A9E7" w14:textId="77777777" w:rsidR="00AC1EBD" w:rsidRPr="00684E92" w:rsidRDefault="00AC1EBD" w:rsidP="00AC1EBD">
      <w:pPr>
        <w:spacing w:after="0"/>
        <w:jc w:val="center"/>
        <w:rPr>
          <w:b/>
          <w:sz w:val="28"/>
          <w:szCs w:val="28"/>
          <w:lang w:eastAsia="en-US"/>
        </w:rPr>
      </w:pPr>
    </w:p>
    <w:p w14:paraId="1499E633" w14:textId="77777777" w:rsidR="00AC1EBD" w:rsidRPr="00684E92" w:rsidRDefault="00AC1EBD" w:rsidP="00AC1EBD">
      <w:pPr>
        <w:spacing w:after="0"/>
        <w:jc w:val="center"/>
        <w:rPr>
          <w:b/>
          <w:sz w:val="28"/>
          <w:szCs w:val="28"/>
          <w:lang w:eastAsia="en-US"/>
        </w:rPr>
      </w:pPr>
    </w:p>
    <w:p w14:paraId="6F20FFDA" w14:textId="77777777" w:rsidR="00AC1EBD" w:rsidRPr="00684E92" w:rsidRDefault="00AC1EBD" w:rsidP="00AC1EBD">
      <w:pPr>
        <w:spacing w:after="0"/>
        <w:jc w:val="center"/>
        <w:rPr>
          <w:b/>
          <w:sz w:val="28"/>
          <w:szCs w:val="28"/>
          <w:lang w:eastAsia="en-US"/>
        </w:rPr>
      </w:pPr>
    </w:p>
    <w:p w14:paraId="6004396B" w14:textId="77777777" w:rsidR="00AC1EBD" w:rsidRPr="00684E92" w:rsidRDefault="00AC1EBD" w:rsidP="00AC1EBD">
      <w:pPr>
        <w:spacing w:after="0"/>
        <w:jc w:val="center"/>
        <w:rPr>
          <w:b/>
          <w:sz w:val="28"/>
          <w:szCs w:val="28"/>
          <w:lang w:eastAsia="en-US"/>
        </w:rPr>
      </w:pPr>
    </w:p>
    <w:p w14:paraId="1D1B9504" w14:textId="77777777" w:rsidR="00AC1EBD" w:rsidRPr="00684E92" w:rsidRDefault="00AC1EBD" w:rsidP="00AC1EBD">
      <w:pPr>
        <w:spacing w:after="0"/>
        <w:jc w:val="center"/>
        <w:rPr>
          <w:b/>
          <w:sz w:val="28"/>
          <w:szCs w:val="28"/>
          <w:lang w:eastAsia="en-US"/>
        </w:rPr>
      </w:pPr>
    </w:p>
    <w:p w14:paraId="46307772" w14:textId="77777777" w:rsidR="00AC1EBD" w:rsidRPr="00684E92" w:rsidRDefault="00AC1EBD" w:rsidP="00AC1EBD">
      <w:pPr>
        <w:spacing w:after="0"/>
        <w:jc w:val="center"/>
        <w:rPr>
          <w:b/>
          <w:sz w:val="28"/>
          <w:szCs w:val="28"/>
          <w:lang w:eastAsia="en-US"/>
        </w:rPr>
      </w:pPr>
    </w:p>
    <w:p w14:paraId="4C6324B5" w14:textId="77777777" w:rsidR="00AC1EBD" w:rsidRPr="00684E92" w:rsidRDefault="00AC1EBD" w:rsidP="00AC1EBD">
      <w:pPr>
        <w:suppressAutoHyphens w:val="0"/>
        <w:spacing w:after="0" w:line="240" w:lineRule="auto"/>
        <w:rPr>
          <w:b/>
          <w:sz w:val="28"/>
          <w:szCs w:val="28"/>
          <w:lang w:eastAsia="en-US"/>
        </w:rPr>
      </w:pPr>
      <w:r w:rsidRPr="00684E92">
        <w:rPr>
          <w:b/>
          <w:sz w:val="28"/>
          <w:szCs w:val="28"/>
          <w:lang w:eastAsia="en-US"/>
        </w:rPr>
        <w:br w:type="page"/>
      </w:r>
    </w:p>
    <w:p w14:paraId="12841ADC" w14:textId="77777777" w:rsidR="00AC1EBD" w:rsidRPr="00684E92" w:rsidRDefault="00AC1EBD" w:rsidP="00AC1EBD">
      <w:pPr>
        <w:suppressAutoHyphens w:val="0"/>
        <w:autoSpaceDE w:val="0"/>
        <w:autoSpaceDN w:val="0"/>
        <w:adjustRightInd w:val="0"/>
        <w:spacing w:after="0" w:line="240" w:lineRule="auto"/>
        <w:rPr>
          <w:rFonts w:eastAsia="Times New Roman"/>
          <w:lang w:eastAsia="en-US"/>
        </w:rPr>
      </w:pPr>
      <w:r w:rsidRPr="00684E92">
        <w:rPr>
          <w:rFonts w:eastAsia="Times New Roman"/>
          <w:lang w:eastAsia="en-US"/>
        </w:rPr>
        <w:lastRenderedPageBreak/>
        <w:t>Imię i nazwisko:</w:t>
      </w:r>
    </w:p>
    <w:p w14:paraId="71071AFF" w14:textId="77777777" w:rsidR="00AC1EBD" w:rsidRPr="00684E92" w:rsidRDefault="00AC1EBD" w:rsidP="00AC1EBD">
      <w:pPr>
        <w:suppressAutoHyphens w:val="0"/>
        <w:autoSpaceDE w:val="0"/>
        <w:autoSpaceDN w:val="0"/>
        <w:adjustRightInd w:val="0"/>
        <w:spacing w:after="0" w:line="240" w:lineRule="auto"/>
        <w:rPr>
          <w:rFonts w:eastAsia="Times New Roman"/>
          <w:lang w:eastAsia="en-US"/>
        </w:rPr>
      </w:pPr>
      <w:r w:rsidRPr="00684E92">
        <w:rPr>
          <w:rFonts w:eastAsia="Times New Roman"/>
          <w:lang w:eastAsia="en-US"/>
        </w:rPr>
        <w:t>Adres:</w:t>
      </w:r>
    </w:p>
    <w:p w14:paraId="38A3A7DE" w14:textId="77777777" w:rsidR="00AC1EBD" w:rsidRPr="00684E92" w:rsidRDefault="00AC1EBD" w:rsidP="00AC1EBD">
      <w:pPr>
        <w:suppressAutoHyphens w:val="0"/>
        <w:autoSpaceDE w:val="0"/>
        <w:autoSpaceDN w:val="0"/>
        <w:adjustRightInd w:val="0"/>
        <w:spacing w:after="0" w:line="240" w:lineRule="auto"/>
        <w:rPr>
          <w:rFonts w:eastAsia="Times New Roman"/>
          <w:lang w:eastAsia="en-US"/>
        </w:rPr>
      </w:pPr>
      <w:r w:rsidRPr="00684E92">
        <w:rPr>
          <w:rFonts w:eastAsia="Times New Roman"/>
          <w:lang w:eastAsia="en-US"/>
        </w:rPr>
        <w:t>Telefon:</w:t>
      </w:r>
    </w:p>
    <w:p w14:paraId="796BB39B" w14:textId="77777777" w:rsidR="00AC1EBD" w:rsidRPr="00684E92" w:rsidRDefault="00AC1EBD" w:rsidP="00AC1EBD">
      <w:pPr>
        <w:suppressAutoHyphens w:val="0"/>
        <w:autoSpaceDE w:val="0"/>
        <w:autoSpaceDN w:val="0"/>
        <w:adjustRightInd w:val="0"/>
        <w:spacing w:after="0" w:line="240" w:lineRule="auto"/>
        <w:rPr>
          <w:rFonts w:eastAsia="Times New Roman"/>
          <w:lang w:eastAsia="en-US"/>
        </w:rPr>
      </w:pPr>
      <w:r w:rsidRPr="00684E92">
        <w:rPr>
          <w:rFonts w:eastAsia="Times New Roman"/>
          <w:lang w:eastAsia="en-US"/>
        </w:rPr>
        <w:t>e-mail:</w:t>
      </w:r>
    </w:p>
    <w:p w14:paraId="33D637D9" w14:textId="77777777" w:rsidR="00AC1EBD" w:rsidRPr="00684E92" w:rsidRDefault="00AC1EBD" w:rsidP="00AC1EBD">
      <w:pPr>
        <w:suppressAutoHyphens w:val="0"/>
        <w:autoSpaceDE w:val="0"/>
        <w:autoSpaceDN w:val="0"/>
        <w:adjustRightInd w:val="0"/>
        <w:spacing w:after="0" w:line="240" w:lineRule="auto"/>
        <w:rPr>
          <w:rFonts w:eastAsia="Times New Roman"/>
          <w:lang w:eastAsia="en-US"/>
        </w:rPr>
      </w:pPr>
    </w:p>
    <w:p w14:paraId="3C294118" w14:textId="77777777" w:rsidR="00AC1EBD" w:rsidRPr="00684E92" w:rsidRDefault="00AC1EBD" w:rsidP="00AC1EBD">
      <w:pPr>
        <w:suppressAutoHyphens w:val="0"/>
        <w:autoSpaceDE w:val="0"/>
        <w:autoSpaceDN w:val="0"/>
        <w:adjustRightInd w:val="0"/>
        <w:spacing w:after="0" w:line="240" w:lineRule="auto"/>
        <w:rPr>
          <w:rFonts w:eastAsia="Times New Roman"/>
          <w:sz w:val="24"/>
          <w:szCs w:val="24"/>
          <w:lang w:eastAsia="en-US"/>
        </w:rPr>
      </w:pPr>
    </w:p>
    <w:p w14:paraId="15B31794" w14:textId="77777777" w:rsidR="00AC1EBD" w:rsidRPr="00684E92" w:rsidRDefault="00AC1EBD" w:rsidP="00AC1EBD">
      <w:pPr>
        <w:suppressAutoHyphens w:val="0"/>
        <w:autoSpaceDE w:val="0"/>
        <w:autoSpaceDN w:val="0"/>
        <w:adjustRightInd w:val="0"/>
        <w:spacing w:after="0" w:line="240" w:lineRule="auto"/>
        <w:rPr>
          <w:rFonts w:eastAsia="Times New Roman"/>
          <w:sz w:val="24"/>
          <w:szCs w:val="24"/>
          <w:lang w:eastAsia="en-US"/>
        </w:rPr>
      </w:pPr>
    </w:p>
    <w:p w14:paraId="129C44C9" w14:textId="77777777" w:rsidR="00AC1EBD" w:rsidRPr="00684E92" w:rsidRDefault="00AC1EBD" w:rsidP="00AC1EBD">
      <w:pPr>
        <w:suppressAutoHyphens w:val="0"/>
        <w:autoSpaceDE w:val="0"/>
        <w:autoSpaceDN w:val="0"/>
        <w:adjustRightInd w:val="0"/>
        <w:spacing w:after="0" w:line="240" w:lineRule="auto"/>
        <w:rPr>
          <w:rFonts w:eastAsia="Times New Roman"/>
          <w:sz w:val="24"/>
          <w:szCs w:val="24"/>
          <w:lang w:eastAsia="en-US"/>
        </w:rPr>
      </w:pPr>
    </w:p>
    <w:p w14:paraId="10079975" w14:textId="77777777" w:rsidR="00AC1EBD" w:rsidRPr="00684E92" w:rsidRDefault="00AC1EBD" w:rsidP="00AC1EBD">
      <w:pPr>
        <w:suppressAutoHyphens w:val="0"/>
        <w:autoSpaceDE w:val="0"/>
        <w:autoSpaceDN w:val="0"/>
        <w:adjustRightInd w:val="0"/>
        <w:spacing w:after="0" w:line="240" w:lineRule="auto"/>
        <w:rPr>
          <w:rFonts w:eastAsia="Times New Roman"/>
          <w:sz w:val="24"/>
          <w:szCs w:val="24"/>
          <w:lang w:eastAsia="en-US"/>
        </w:rPr>
      </w:pPr>
    </w:p>
    <w:p w14:paraId="0E96C718" w14:textId="77777777" w:rsidR="00AC1EBD" w:rsidRPr="00684E92" w:rsidRDefault="00AC1EBD" w:rsidP="00AC1EBD">
      <w:pPr>
        <w:suppressAutoHyphens w:val="0"/>
        <w:autoSpaceDE w:val="0"/>
        <w:autoSpaceDN w:val="0"/>
        <w:adjustRightInd w:val="0"/>
        <w:spacing w:after="0" w:line="240" w:lineRule="auto"/>
        <w:jc w:val="center"/>
        <w:rPr>
          <w:rFonts w:eastAsia="Times New Roman"/>
          <w:b/>
          <w:bCs/>
          <w:sz w:val="28"/>
          <w:szCs w:val="28"/>
          <w:lang w:eastAsia="en-US"/>
        </w:rPr>
      </w:pPr>
      <w:r w:rsidRPr="00684E92">
        <w:rPr>
          <w:rFonts w:eastAsia="Times New Roman"/>
          <w:b/>
          <w:bCs/>
          <w:sz w:val="28"/>
          <w:szCs w:val="28"/>
          <w:lang w:eastAsia="en-US"/>
        </w:rPr>
        <w:t>Oświadczenie o wyrażeniu zgody na przetwarzanie danych osobowych</w:t>
      </w:r>
    </w:p>
    <w:p w14:paraId="49608FED" w14:textId="77777777" w:rsidR="00AC1EBD" w:rsidRPr="00684E92" w:rsidRDefault="00AC1EBD" w:rsidP="00AC1EBD">
      <w:pPr>
        <w:suppressAutoHyphens w:val="0"/>
        <w:autoSpaceDE w:val="0"/>
        <w:autoSpaceDN w:val="0"/>
        <w:adjustRightInd w:val="0"/>
        <w:spacing w:after="0" w:line="240" w:lineRule="auto"/>
        <w:jc w:val="both"/>
        <w:rPr>
          <w:rFonts w:eastAsia="Times New Roman"/>
          <w:b/>
          <w:bCs/>
          <w:sz w:val="24"/>
          <w:szCs w:val="24"/>
          <w:lang w:eastAsia="en-US"/>
        </w:rPr>
      </w:pPr>
    </w:p>
    <w:p w14:paraId="187E5762" w14:textId="77777777" w:rsidR="00AC1EBD" w:rsidRPr="00684E92" w:rsidRDefault="00AC1EBD" w:rsidP="00AC1EBD">
      <w:pPr>
        <w:suppressAutoHyphens w:val="0"/>
        <w:autoSpaceDE w:val="0"/>
        <w:autoSpaceDN w:val="0"/>
        <w:adjustRightInd w:val="0"/>
        <w:spacing w:after="0" w:line="240" w:lineRule="auto"/>
        <w:jc w:val="both"/>
        <w:rPr>
          <w:rFonts w:eastAsia="Times New Roman"/>
          <w:b/>
          <w:bCs/>
          <w:sz w:val="24"/>
          <w:szCs w:val="24"/>
          <w:lang w:eastAsia="en-US"/>
        </w:rPr>
      </w:pPr>
    </w:p>
    <w:p w14:paraId="41EB0DBD" w14:textId="77777777" w:rsidR="00AC1EBD" w:rsidRPr="00684E92" w:rsidRDefault="00AC1EBD" w:rsidP="00AC1EBD">
      <w:pPr>
        <w:suppressAutoHyphens w:val="0"/>
        <w:autoSpaceDE w:val="0"/>
        <w:autoSpaceDN w:val="0"/>
        <w:adjustRightInd w:val="0"/>
        <w:spacing w:after="0" w:line="240" w:lineRule="auto"/>
        <w:jc w:val="both"/>
        <w:rPr>
          <w:rFonts w:eastAsia="Times New Roman"/>
          <w:b/>
          <w:bCs/>
          <w:sz w:val="24"/>
          <w:szCs w:val="24"/>
          <w:lang w:eastAsia="en-US"/>
        </w:rPr>
      </w:pPr>
    </w:p>
    <w:p w14:paraId="717ADBE8" w14:textId="77777777" w:rsidR="00AC1EBD" w:rsidRPr="00684E92" w:rsidRDefault="00AC1EBD" w:rsidP="00AC1EBD">
      <w:pPr>
        <w:suppressAutoHyphens w:val="0"/>
        <w:autoSpaceDE w:val="0"/>
        <w:autoSpaceDN w:val="0"/>
        <w:adjustRightInd w:val="0"/>
        <w:spacing w:after="0" w:line="240" w:lineRule="auto"/>
        <w:jc w:val="both"/>
        <w:rPr>
          <w:rFonts w:eastAsia="Times New Roman"/>
          <w:b/>
          <w:bCs/>
          <w:sz w:val="24"/>
          <w:szCs w:val="24"/>
          <w:lang w:eastAsia="en-US"/>
        </w:rPr>
      </w:pPr>
    </w:p>
    <w:p w14:paraId="115341BB" w14:textId="77777777" w:rsidR="00AC1EBD" w:rsidRPr="00684E92" w:rsidRDefault="00AC1EBD" w:rsidP="00AC1EBD">
      <w:pPr>
        <w:tabs>
          <w:tab w:val="left" w:pos="284"/>
        </w:tabs>
        <w:spacing w:after="120"/>
        <w:jc w:val="both"/>
        <w:rPr>
          <w:rFonts w:eastAsia="Times New Roman"/>
          <w:lang w:eastAsia="en-US"/>
        </w:rPr>
      </w:pPr>
      <w:r w:rsidRPr="00684E92">
        <w:rPr>
          <w:rFonts w:eastAsia="Times New Roman"/>
          <w:lang w:eastAsia="en-US"/>
        </w:rPr>
        <w:t xml:space="preserve">Wyrażam zgodę na przetwarzanie zgodnie z Ustawą z dnia 10 maja 2018 r. o ochronie danych osobowych (Dz.U. 2018 poz. 1000) moich danych osobowych zawartych w przedstawionej Ofercie i załącznikach do Oferty dla potrzeb procesu wyboru wykonawcy w ramach Zapytania ofertowego </w:t>
      </w:r>
      <w:r>
        <w:rPr>
          <w:rFonts w:asciiTheme="majorHAnsi" w:hAnsiTheme="majorHAnsi" w:cstheme="majorHAnsi"/>
          <w:b/>
        </w:rPr>
        <w:t>6</w:t>
      </w:r>
      <w:r w:rsidRPr="00E5345A">
        <w:rPr>
          <w:rFonts w:asciiTheme="majorHAnsi" w:hAnsiTheme="majorHAnsi" w:cstheme="majorHAnsi"/>
          <w:b/>
        </w:rPr>
        <w:t>/202</w:t>
      </w:r>
      <w:r>
        <w:rPr>
          <w:rFonts w:asciiTheme="majorHAnsi" w:hAnsiTheme="majorHAnsi" w:cstheme="majorHAnsi"/>
          <w:b/>
        </w:rPr>
        <w:t>1</w:t>
      </w:r>
      <w:r w:rsidRPr="00E5345A">
        <w:rPr>
          <w:rFonts w:asciiTheme="majorHAnsi" w:hAnsiTheme="majorHAnsi" w:cstheme="majorHAnsi"/>
          <w:b/>
        </w:rPr>
        <w:t>/</w:t>
      </w:r>
      <w:r>
        <w:rPr>
          <w:rFonts w:asciiTheme="majorHAnsi" w:hAnsiTheme="majorHAnsi" w:cstheme="majorHAnsi"/>
          <w:b/>
        </w:rPr>
        <w:t>LOTKOS</w:t>
      </w:r>
      <w:r w:rsidRPr="00E5345A">
        <w:rPr>
          <w:rFonts w:asciiTheme="majorHAnsi" w:hAnsiTheme="majorHAnsi" w:cstheme="majorHAnsi"/>
          <w:b/>
        </w:rPr>
        <w:t xml:space="preserve"> z dnia </w:t>
      </w:r>
      <w:r>
        <w:rPr>
          <w:rFonts w:asciiTheme="majorHAnsi" w:hAnsiTheme="majorHAnsi" w:cstheme="majorHAnsi"/>
          <w:b/>
        </w:rPr>
        <w:t>22 kwietnia</w:t>
      </w:r>
      <w:r w:rsidRPr="00E5345A">
        <w:rPr>
          <w:rFonts w:asciiTheme="majorHAnsi" w:hAnsiTheme="majorHAnsi" w:cstheme="majorHAnsi"/>
          <w:b/>
        </w:rPr>
        <w:t xml:space="preserve"> 202</w:t>
      </w:r>
      <w:r>
        <w:rPr>
          <w:rFonts w:asciiTheme="majorHAnsi" w:hAnsiTheme="majorHAnsi" w:cstheme="majorHAnsi"/>
          <w:b/>
        </w:rPr>
        <w:t>1</w:t>
      </w:r>
      <w:r w:rsidRPr="00E5345A">
        <w:rPr>
          <w:rFonts w:asciiTheme="majorHAnsi" w:hAnsiTheme="majorHAnsi" w:cstheme="majorHAnsi"/>
          <w:b/>
        </w:rPr>
        <w:t xml:space="preserve"> r.</w:t>
      </w:r>
      <w:r w:rsidRPr="00684E92">
        <w:rPr>
          <w:rFonts w:eastAsia="Times New Roman"/>
          <w:lang w:eastAsia="en-US"/>
        </w:rPr>
        <w:t xml:space="preserve"> realizowanego przez </w:t>
      </w:r>
      <w:r w:rsidRPr="00B47D24">
        <w:rPr>
          <w:rFonts w:asciiTheme="majorHAnsi" w:eastAsia="Times New Roman" w:hAnsiTheme="majorHAnsi" w:cstheme="majorHAnsi"/>
          <w:lang w:eastAsia="en-US"/>
        </w:rPr>
        <w:t>Thales Polska Sp. z o. o.</w:t>
      </w:r>
      <w:r w:rsidRPr="00684E92">
        <w:rPr>
          <w:rFonts w:eastAsia="Times New Roman"/>
          <w:lang w:eastAsia="en-US"/>
        </w:rPr>
        <w:t>.</w:t>
      </w:r>
    </w:p>
    <w:p w14:paraId="420D4C85" w14:textId="77777777" w:rsidR="00AC1EBD" w:rsidRPr="00684E92" w:rsidRDefault="00AC1EBD" w:rsidP="00AC1EBD">
      <w:pPr>
        <w:suppressAutoHyphens w:val="0"/>
        <w:autoSpaceDE w:val="0"/>
        <w:autoSpaceDN w:val="0"/>
        <w:adjustRightInd w:val="0"/>
        <w:spacing w:after="0" w:line="240" w:lineRule="auto"/>
        <w:rPr>
          <w:rFonts w:eastAsia="Times New Roman"/>
          <w:sz w:val="24"/>
          <w:szCs w:val="24"/>
          <w:lang w:eastAsia="en-US"/>
        </w:rPr>
      </w:pPr>
    </w:p>
    <w:p w14:paraId="133D5CE4" w14:textId="77777777" w:rsidR="00AC1EBD" w:rsidRPr="00684E92" w:rsidRDefault="00AC1EBD" w:rsidP="00AC1EBD">
      <w:pPr>
        <w:suppressAutoHyphens w:val="0"/>
        <w:autoSpaceDE w:val="0"/>
        <w:autoSpaceDN w:val="0"/>
        <w:adjustRightInd w:val="0"/>
        <w:spacing w:after="0" w:line="240" w:lineRule="auto"/>
        <w:rPr>
          <w:rFonts w:eastAsia="Times New Roman"/>
          <w:sz w:val="24"/>
          <w:szCs w:val="24"/>
          <w:lang w:eastAsia="en-US"/>
        </w:rPr>
      </w:pPr>
    </w:p>
    <w:p w14:paraId="342150C0" w14:textId="77777777" w:rsidR="00AC1EBD" w:rsidRPr="00684E92" w:rsidRDefault="00AC1EBD" w:rsidP="00AC1EBD">
      <w:pPr>
        <w:suppressAutoHyphens w:val="0"/>
        <w:autoSpaceDE w:val="0"/>
        <w:autoSpaceDN w:val="0"/>
        <w:adjustRightInd w:val="0"/>
        <w:spacing w:after="0" w:line="240" w:lineRule="auto"/>
        <w:rPr>
          <w:rFonts w:eastAsia="Times New Roman"/>
          <w:sz w:val="24"/>
          <w:szCs w:val="24"/>
          <w:lang w:eastAsia="en-US"/>
        </w:rPr>
      </w:pPr>
    </w:p>
    <w:p w14:paraId="7D2398E2" w14:textId="77777777" w:rsidR="00AC1EBD" w:rsidRPr="00684E92" w:rsidRDefault="00AC1EBD" w:rsidP="00AC1EBD">
      <w:pPr>
        <w:suppressAutoHyphens w:val="0"/>
        <w:autoSpaceDE w:val="0"/>
        <w:autoSpaceDN w:val="0"/>
        <w:adjustRightInd w:val="0"/>
        <w:spacing w:after="0" w:line="240" w:lineRule="auto"/>
        <w:rPr>
          <w:rFonts w:eastAsia="Times New Roman"/>
          <w:sz w:val="24"/>
          <w:szCs w:val="24"/>
          <w:lang w:eastAsia="en-US"/>
        </w:rPr>
      </w:pPr>
    </w:p>
    <w:p w14:paraId="59AD0CB6" w14:textId="77777777" w:rsidR="00AC1EBD" w:rsidRPr="00684E92" w:rsidRDefault="00AC1EBD" w:rsidP="00AC1EBD">
      <w:pPr>
        <w:suppressAutoHyphens w:val="0"/>
        <w:autoSpaceDE w:val="0"/>
        <w:autoSpaceDN w:val="0"/>
        <w:adjustRightInd w:val="0"/>
        <w:spacing w:after="0" w:line="240" w:lineRule="auto"/>
        <w:rPr>
          <w:rFonts w:eastAsia="Times New Roman"/>
          <w:sz w:val="24"/>
          <w:szCs w:val="24"/>
          <w:lang w:eastAsia="en-US"/>
        </w:rPr>
      </w:pPr>
    </w:p>
    <w:p w14:paraId="5ECD90A3" w14:textId="77777777" w:rsidR="00AC1EBD" w:rsidRPr="00684E92" w:rsidRDefault="00AC1EBD" w:rsidP="00AC1EBD">
      <w:pPr>
        <w:suppressAutoHyphens w:val="0"/>
        <w:autoSpaceDE w:val="0"/>
        <w:autoSpaceDN w:val="0"/>
        <w:adjustRightInd w:val="0"/>
        <w:spacing w:after="0" w:line="240" w:lineRule="auto"/>
        <w:rPr>
          <w:rFonts w:eastAsia="Times New Roman"/>
          <w:sz w:val="24"/>
          <w:szCs w:val="24"/>
          <w:lang w:eastAsia="en-US"/>
        </w:rPr>
      </w:pPr>
    </w:p>
    <w:p w14:paraId="0F3293FC" w14:textId="77777777" w:rsidR="00AC1EBD" w:rsidRPr="00684E92" w:rsidRDefault="00AC1EBD" w:rsidP="00AC1EBD">
      <w:pPr>
        <w:spacing w:after="0" w:line="240" w:lineRule="auto"/>
        <w:rPr>
          <w:i/>
          <w:sz w:val="17"/>
          <w:szCs w:val="17"/>
        </w:rPr>
      </w:pPr>
      <w:r w:rsidRPr="00684E92">
        <w:rPr>
          <w:rFonts w:eastAsia="Times New Roman"/>
          <w:sz w:val="24"/>
          <w:szCs w:val="24"/>
          <w:lang w:eastAsia="en-US"/>
        </w:rPr>
        <w:t xml:space="preserve">………………………… </w:t>
      </w:r>
      <w:r w:rsidRPr="00684E92">
        <w:rPr>
          <w:rFonts w:eastAsia="Times New Roman"/>
          <w:sz w:val="24"/>
          <w:szCs w:val="24"/>
          <w:lang w:eastAsia="en-US"/>
        </w:rPr>
        <w:tab/>
      </w:r>
      <w:r w:rsidRPr="00684E92">
        <w:rPr>
          <w:rFonts w:eastAsia="Times New Roman"/>
          <w:sz w:val="24"/>
          <w:szCs w:val="24"/>
          <w:lang w:eastAsia="en-US"/>
        </w:rPr>
        <w:tab/>
      </w:r>
      <w:r w:rsidRPr="00684E92">
        <w:rPr>
          <w:rFonts w:eastAsia="Times New Roman"/>
          <w:sz w:val="24"/>
          <w:szCs w:val="24"/>
          <w:lang w:eastAsia="en-US"/>
        </w:rPr>
        <w:tab/>
      </w:r>
      <w:r w:rsidRPr="00684E92">
        <w:rPr>
          <w:rFonts w:eastAsia="Times New Roman"/>
          <w:sz w:val="24"/>
          <w:szCs w:val="24"/>
          <w:lang w:eastAsia="en-US"/>
        </w:rPr>
        <w:tab/>
      </w:r>
      <w:r w:rsidRPr="00684E92">
        <w:rPr>
          <w:rFonts w:eastAsia="Times New Roman"/>
          <w:sz w:val="24"/>
          <w:szCs w:val="24"/>
          <w:lang w:eastAsia="en-US"/>
        </w:rPr>
        <w:tab/>
        <w:t>……….…………..………………………………………..</w:t>
      </w:r>
    </w:p>
    <w:p w14:paraId="2263EB10" w14:textId="77777777" w:rsidR="00AC1EBD" w:rsidRPr="00684E92" w:rsidRDefault="00AC1EBD" w:rsidP="00AC1EBD">
      <w:pPr>
        <w:spacing w:after="0"/>
        <w:ind w:firstLine="708"/>
        <w:jc w:val="both"/>
        <w:rPr>
          <w:i/>
          <w:sz w:val="18"/>
          <w:szCs w:val="18"/>
          <w:lang w:eastAsia="en-US"/>
        </w:rPr>
      </w:pPr>
      <w:r w:rsidRPr="00684E92">
        <w:rPr>
          <w:i/>
          <w:sz w:val="18"/>
          <w:szCs w:val="18"/>
        </w:rPr>
        <w:t xml:space="preserve">data </w:t>
      </w:r>
      <w:r w:rsidRPr="00684E92">
        <w:rPr>
          <w:i/>
          <w:sz w:val="18"/>
          <w:szCs w:val="18"/>
        </w:rPr>
        <w:tab/>
      </w:r>
      <w:r w:rsidRPr="00684E92">
        <w:rPr>
          <w:i/>
          <w:sz w:val="18"/>
          <w:szCs w:val="18"/>
        </w:rPr>
        <w:tab/>
      </w:r>
      <w:r w:rsidRPr="00684E92">
        <w:rPr>
          <w:i/>
          <w:sz w:val="18"/>
          <w:szCs w:val="18"/>
        </w:rPr>
        <w:tab/>
      </w:r>
      <w:r w:rsidRPr="00684E92">
        <w:rPr>
          <w:i/>
          <w:sz w:val="18"/>
          <w:szCs w:val="18"/>
        </w:rPr>
        <w:tab/>
      </w:r>
      <w:r w:rsidRPr="00684E92">
        <w:rPr>
          <w:i/>
          <w:sz w:val="18"/>
          <w:szCs w:val="18"/>
        </w:rPr>
        <w:tab/>
      </w:r>
      <w:r w:rsidRPr="00684E92">
        <w:rPr>
          <w:i/>
          <w:sz w:val="18"/>
          <w:szCs w:val="18"/>
        </w:rPr>
        <w:tab/>
        <w:t xml:space="preserve">     </w:t>
      </w:r>
      <w:r w:rsidRPr="00684E92">
        <w:rPr>
          <w:i/>
          <w:sz w:val="18"/>
          <w:szCs w:val="18"/>
          <w:lang w:eastAsia="en-US"/>
        </w:rPr>
        <w:t>podpis eksperta/ki wskazanego/j przez Oferenta</w:t>
      </w:r>
    </w:p>
    <w:p w14:paraId="6E3D8759" w14:textId="77777777" w:rsidR="00AC1EBD" w:rsidRPr="00684E92" w:rsidRDefault="00AC1EBD" w:rsidP="00AC1EBD">
      <w:pPr>
        <w:spacing w:after="0"/>
        <w:ind w:left="4956" w:firstLine="708"/>
        <w:jc w:val="both"/>
        <w:rPr>
          <w:i/>
          <w:sz w:val="18"/>
          <w:szCs w:val="18"/>
          <w:lang w:eastAsia="en-US"/>
        </w:rPr>
      </w:pPr>
      <w:r w:rsidRPr="00684E92">
        <w:rPr>
          <w:i/>
          <w:sz w:val="18"/>
          <w:szCs w:val="18"/>
          <w:lang w:eastAsia="en-US"/>
        </w:rPr>
        <w:t xml:space="preserve"> do realizacji Zamówienia</w:t>
      </w:r>
    </w:p>
    <w:p w14:paraId="497E468F" w14:textId="77777777" w:rsidR="00AC1EBD" w:rsidRPr="00684E92" w:rsidRDefault="00AC1EBD" w:rsidP="00AC1EBD">
      <w:pPr>
        <w:spacing w:after="0" w:line="240" w:lineRule="auto"/>
        <w:ind w:left="708" w:firstLine="708"/>
        <w:rPr>
          <w:i/>
          <w:sz w:val="18"/>
          <w:szCs w:val="18"/>
        </w:rPr>
      </w:pPr>
    </w:p>
    <w:p w14:paraId="0C65C514" w14:textId="77777777" w:rsidR="00AC1EBD" w:rsidRPr="00684E92" w:rsidRDefault="00AC1EBD" w:rsidP="00AC1EBD">
      <w:pPr>
        <w:suppressAutoHyphens w:val="0"/>
        <w:spacing w:after="0" w:line="240" w:lineRule="auto"/>
        <w:rPr>
          <w:i/>
          <w:sz w:val="17"/>
          <w:szCs w:val="17"/>
        </w:rPr>
      </w:pPr>
    </w:p>
    <w:p w14:paraId="5C0FA27B" w14:textId="77777777" w:rsidR="00AC1EBD" w:rsidRPr="00E5345A" w:rsidRDefault="00AC1EBD" w:rsidP="00D83CDF">
      <w:pPr>
        <w:spacing w:after="0"/>
        <w:jc w:val="both"/>
        <w:rPr>
          <w:rFonts w:asciiTheme="majorHAnsi" w:hAnsiTheme="majorHAnsi" w:cstheme="majorHAnsi"/>
        </w:rPr>
      </w:pPr>
    </w:p>
    <w:sectPr w:rsidR="00AC1EBD" w:rsidRPr="00E5345A" w:rsidSect="003D0D26">
      <w:footerReference w:type="default" r:id="rId23"/>
      <w:pgSz w:w="11905" w:h="16837"/>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8F308" w14:textId="77777777" w:rsidR="00F33B39" w:rsidRDefault="00F33B39">
      <w:r>
        <w:separator/>
      </w:r>
    </w:p>
  </w:endnote>
  <w:endnote w:type="continuationSeparator" w:id="0">
    <w:p w14:paraId="608CDF80" w14:textId="77777777" w:rsidR="00F33B39" w:rsidRDefault="00F3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BA2F" w14:textId="77777777" w:rsidR="00AC1EBD" w:rsidRDefault="00AC1EBD" w:rsidP="0090244F">
    <w:pPr>
      <w:pStyle w:val="Stopka"/>
      <w:jc w:val="center"/>
      <w:rPr>
        <w:sz w:val="18"/>
        <w:szCs w:val="18"/>
      </w:rPr>
    </w:pPr>
    <w:r w:rsidRPr="00684E92">
      <w:rPr>
        <w:noProof/>
        <w:sz w:val="18"/>
        <w:szCs w:val="18"/>
        <w:lang w:eastAsia="pl-PL"/>
      </w:rPr>
      <w:drawing>
        <wp:inline distT="0" distB="0" distL="0" distR="0" wp14:anchorId="0B0AB646" wp14:editId="34FF4BFC">
          <wp:extent cx="4349750" cy="558800"/>
          <wp:effectExtent l="0" t="0" r="0" b="0"/>
          <wp:docPr id="3"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9750" cy="558800"/>
                  </a:xfrm>
                  <a:prstGeom prst="rect">
                    <a:avLst/>
                  </a:prstGeom>
                  <a:noFill/>
                  <a:ln>
                    <a:noFill/>
                  </a:ln>
                </pic:spPr>
              </pic:pic>
            </a:graphicData>
          </a:graphic>
        </wp:inline>
      </w:drawing>
    </w:r>
  </w:p>
  <w:p w14:paraId="25646FB9" w14:textId="77777777" w:rsidR="00AC1EBD" w:rsidRPr="00FE3F06" w:rsidRDefault="00AC1EBD">
    <w:pPr>
      <w:pStyle w:val="Stopka"/>
      <w:jc w:val="right"/>
      <w:rPr>
        <w:i/>
        <w:sz w:val="18"/>
        <w:szCs w:val="18"/>
      </w:rPr>
    </w:pPr>
    <w:r w:rsidRPr="00FE3F06">
      <w:rPr>
        <w:i/>
        <w:sz w:val="18"/>
        <w:szCs w:val="18"/>
      </w:rPr>
      <w:t xml:space="preserve">Strona </w:t>
    </w:r>
    <w:r w:rsidRPr="00FE3F06">
      <w:rPr>
        <w:b/>
        <w:i/>
        <w:sz w:val="18"/>
        <w:szCs w:val="18"/>
      </w:rPr>
      <w:fldChar w:fldCharType="begin"/>
    </w:r>
    <w:r w:rsidRPr="00FE3F06">
      <w:rPr>
        <w:b/>
        <w:i/>
        <w:sz w:val="18"/>
        <w:szCs w:val="18"/>
      </w:rPr>
      <w:instrText>PAGE</w:instrText>
    </w:r>
    <w:r w:rsidRPr="00FE3F06">
      <w:rPr>
        <w:b/>
        <w:i/>
        <w:sz w:val="18"/>
        <w:szCs w:val="18"/>
      </w:rPr>
      <w:fldChar w:fldCharType="separate"/>
    </w:r>
    <w:r>
      <w:rPr>
        <w:b/>
        <w:i/>
        <w:noProof/>
        <w:sz w:val="18"/>
        <w:szCs w:val="18"/>
      </w:rPr>
      <w:t>3</w:t>
    </w:r>
    <w:r w:rsidRPr="00FE3F06">
      <w:rPr>
        <w:b/>
        <w:i/>
        <w:sz w:val="18"/>
        <w:szCs w:val="18"/>
      </w:rPr>
      <w:fldChar w:fldCharType="end"/>
    </w:r>
    <w:r w:rsidRPr="00FE3F06">
      <w:rPr>
        <w:i/>
        <w:sz w:val="18"/>
        <w:szCs w:val="18"/>
      </w:rPr>
      <w:t xml:space="preserve"> z </w:t>
    </w:r>
    <w:r w:rsidRPr="00FE3F06">
      <w:rPr>
        <w:b/>
        <w:i/>
        <w:sz w:val="18"/>
        <w:szCs w:val="18"/>
      </w:rPr>
      <w:fldChar w:fldCharType="begin"/>
    </w:r>
    <w:r w:rsidRPr="00FE3F06">
      <w:rPr>
        <w:b/>
        <w:i/>
        <w:sz w:val="18"/>
        <w:szCs w:val="18"/>
      </w:rPr>
      <w:instrText>NUMPAGES</w:instrText>
    </w:r>
    <w:r w:rsidRPr="00FE3F06">
      <w:rPr>
        <w:b/>
        <w:i/>
        <w:sz w:val="18"/>
        <w:szCs w:val="18"/>
      </w:rPr>
      <w:fldChar w:fldCharType="separate"/>
    </w:r>
    <w:r>
      <w:rPr>
        <w:b/>
        <w:i/>
        <w:noProof/>
        <w:sz w:val="18"/>
        <w:szCs w:val="18"/>
      </w:rPr>
      <w:t>17</w:t>
    </w:r>
    <w:r w:rsidRPr="00FE3F06">
      <w:rPr>
        <w:b/>
        <w:i/>
        <w:sz w:val="18"/>
        <w:szCs w:val="18"/>
      </w:rPr>
      <w:fldChar w:fldCharType="end"/>
    </w:r>
  </w:p>
  <w:p w14:paraId="191ECD19" w14:textId="77777777" w:rsidR="00AC1EBD" w:rsidRPr="000E52EA" w:rsidRDefault="00AC1EBD" w:rsidP="00D25178">
    <w:pPr>
      <w:pStyle w:val="Stopka"/>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A4AB4" w14:textId="77777777" w:rsidR="00AC1EBD" w:rsidRPr="00FE3F06" w:rsidRDefault="00AC1EBD">
    <w:pPr>
      <w:pStyle w:val="Stopka"/>
      <w:jc w:val="right"/>
      <w:rPr>
        <w:i/>
      </w:rPr>
    </w:pPr>
    <w:r w:rsidRPr="00684E92">
      <w:rPr>
        <w:i/>
        <w:noProof/>
        <w:lang w:eastAsia="pl-PL"/>
      </w:rPr>
      <w:drawing>
        <wp:inline distT="0" distB="0" distL="0" distR="0" wp14:anchorId="4112D0FF" wp14:editId="09E8A74C">
          <wp:extent cx="4349750" cy="558800"/>
          <wp:effectExtent l="0" t="0" r="0" b="0"/>
          <wp:docPr id="2"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9750" cy="558800"/>
                  </a:xfrm>
                  <a:prstGeom prst="rect">
                    <a:avLst/>
                  </a:prstGeom>
                  <a:noFill/>
                  <a:ln>
                    <a:noFill/>
                  </a:ln>
                </pic:spPr>
              </pic:pic>
            </a:graphicData>
          </a:graphic>
        </wp:inline>
      </w:drawing>
    </w:r>
    <w:r w:rsidRPr="00FE3F06">
      <w:rPr>
        <w:i/>
        <w:sz w:val="18"/>
        <w:szCs w:val="18"/>
      </w:rPr>
      <w:t xml:space="preserve">Strona </w:t>
    </w:r>
    <w:r w:rsidRPr="00FE3F06">
      <w:rPr>
        <w:b/>
        <w:i/>
        <w:sz w:val="18"/>
        <w:szCs w:val="18"/>
      </w:rPr>
      <w:fldChar w:fldCharType="begin"/>
    </w:r>
    <w:r w:rsidRPr="00FE3F06">
      <w:rPr>
        <w:b/>
        <w:i/>
        <w:sz w:val="18"/>
        <w:szCs w:val="18"/>
      </w:rPr>
      <w:instrText>PAGE</w:instrText>
    </w:r>
    <w:r w:rsidRPr="00FE3F06">
      <w:rPr>
        <w:b/>
        <w:i/>
        <w:sz w:val="18"/>
        <w:szCs w:val="18"/>
      </w:rPr>
      <w:fldChar w:fldCharType="separate"/>
    </w:r>
    <w:r>
      <w:rPr>
        <w:b/>
        <w:i/>
        <w:noProof/>
        <w:sz w:val="18"/>
        <w:szCs w:val="18"/>
      </w:rPr>
      <w:t>13</w:t>
    </w:r>
    <w:r w:rsidRPr="00FE3F06">
      <w:rPr>
        <w:b/>
        <w:i/>
        <w:sz w:val="18"/>
        <w:szCs w:val="18"/>
      </w:rPr>
      <w:fldChar w:fldCharType="end"/>
    </w:r>
    <w:r w:rsidRPr="00FE3F06">
      <w:rPr>
        <w:i/>
        <w:sz w:val="18"/>
        <w:szCs w:val="18"/>
      </w:rPr>
      <w:t xml:space="preserve"> z </w:t>
    </w:r>
    <w:r w:rsidRPr="00FE3F06">
      <w:rPr>
        <w:b/>
        <w:i/>
        <w:sz w:val="18"/>
        <w:szCs w:val="18"/>
      </w:rPr>
      <w:fldChar w:fldCharType="begin"/>
    </w:r>
    <w:r w:rsidRPr="00FE3F06">
      <w:rPr>
        <w:b/>
        <w:i/>
        <w:sz w:val="18"/>
        <w:szCs w:val="18"/>
      </w:rPr>
      <w:instrText>NUMPAGES</w:instrText>
    </w:r>
    <w:r w:rsidRPr="00FE3F06">
      <w:rPr>
        <w:b/>
        <w:i/>
        <w:sz w:val="18"/>
        <w:szCs w:val="18"/>
      </w:rPr>
      <w:fldChar w:fldCharType="separate"/>
    </w:r>
    <w:r>
      <w:rPr>
        <w:b/>
        <w:i/>
        <w:noProof/>
        <w:sz w:val="18"/>
        <w:szCs w:val="18"/>
      </w:rPr>
      <w:t>17</w:t>
    </w:r>
    <w:r w:rsidRPr="00FE3F06">
      <w:rPr>
        <w:b/>
        <w:i/>
        <w:sz w:val="18"/>
        <w:szCs w:val="18"/>
      </w:rPr>
      <w:fldChar w:fldCharType="end"/>
    </w:r>
  </w:p>
  <w:p w14:paraId="5920C650" w14:textId="77777777" w:rsidR="00AC1EBD" w:rsidRPr="000E52EA" w:rsidRDefault="00AC1EBD" w:rsidP="00D25178">
    <w:pPr>
      <w:pStyle w:val="Stopk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4FE50" w14:textId="77777777" w:rsidR="00B07AF9" w:rsidRDefault="00B07AF9">
    <w:pPr>
      <w:pStyle w:val="Stopka"/>
      <w:rPr>
        <w:lang w:val="cs-CZ"/>
      </w:rPr>
    </w:pPr>
  </w:p>
  <w:p w14:paraId="7A1CFB41" w14:textId="77777777" w:rsidR="00B07AF9" w:rsidRDefault="00B07AF9" w:rsidP="00D25178">
    <w:pPr>
      <w:pStyle w:val="Stopka"/>
      <w:jc w:val="center"/>
    </w:pPr>
    <w:r w:rsidRPr="00E54C73">
      <w:rPr>
        <w:noProof/>
        <w:sz w:val="24"/>
        <w:szCs w:val="24"/>
        <w:lang w:eastAsia="pl-PL"/>
      </w:rPr>
      <w:drawing>
        <wp:inline distT="0" distB="0" distL="0" distR="0" wp14:anchorId="0F468581" wp14:editId="1F7C5213">
          <wp:extent cx="4682490" cy="604520"/>
          <wp:effectExtent l="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2490" cy="604520"/>
                  </a:xfrm>
                  <a:prstGeom prst="rect">
                    <a:avLst/>
                  </a:prstGeom>
                  <a:noFill/>
                  <a:ln>
                    <a:noFill/>
                  </a:ln>
                </pic:spPr>
              </pic:pic>
            </a:graphicData>
          </a:graphic>
        </wp:inline>
      </w:drawing>
    </w:r>
  </w:p>
  <w:p w14:paraId="44DFF5A8" w14:textId="77777777" w:rsidR="00B07AF9" w:rsidRDefault="00B07AF9" w:rsidP="00D56807">
    <w:pPr>
      <w:pStyle w:val="Stopka"/>
      <w:jc w:val="right"/>
    </w:pPr>
    <w:r>
      <w:rPr>
        <w:sz w:val="16"/>
        <w:szCs w:val="16"/>
      </w:rPr>
      <w:t xml:space="preserve">Strona </w:t>
    </w:r>
    <w:r>
      <w:rPr>
        <w:b/>
        <w:sz w:val="16"/>
        <w:szCs w:val="16"/>
      </w:rPr>
      <w:fldChar w:fldCharType="begin"/>
    </w:r>
    <w:r>
      <w:rPr>
        <w:b/>
        <w:sz w:val="16"/>
        <w:szCs w:val="16"/>
      </w:rPr>
      <w:instrText xml:space="preserve"> PAGE </w:instrText>
    </w:r>
    <w:r>
      <w:rPr>
        <w:b/>
        <w:sz w:val="16"/>
        <w:szCs w:val="16"/>
      </w:rPr>
      <w:fldChar w:fldCharType="separate"/>
    </w:r>
    <w:r w:rsidR="00EF4852">
      <w:rPr>
        <w:b/>
        <w:noProof/>
        <w:sz w:val="16"/>
        <w:szCs w:val="16"/>
      </w:rPr>
      <w:t>8</w:t>
    </w:r>
    <w:r>
      <w:rPr>
        <w:b/>
        <w:sz w:val="16"/>
        <w:szCs w:val="16"/>
      </w:rPr>
      <w:fldChar w:fldCharType="end"/>
    </w:r>
    <w:r>
      <w:rPr>
        <w:sz w:val="16"/>
        <w:szCs w:val="16"/>
      </w:rPr>
      <w:t xml:space="preserve"> z </w:t>
    </w:r>
    <w:r>
      <w:rPr>
        <w:b/>
        <w:sz w:val="16"/>
        <w:szCs w:val="16"/>
      </w:rPr>
      <w:fldChar w:fldCharType="begin"/>
    </w:r>
    <w:r>
      <w:rPr>
        <w:b/>
        <w:sz w:val="16"/>
        <w:szCs w:val="16"/>
      </w:rPr>
      <w:instrText xml:space="preserve"> NUMPAGES \*Arabic </w:instrText>
    </w:r>
    <w:r>
      <w:rPr>
        <w:b/>
        <w:sz w:val="16"/>
        <w:szCs w:val="16"/>
      </w:rPr>
      <w:fldChar w:fldCharType="separate"/>
    </w:r>
    <w:r w:rsidR="00EF4852">
      <w:rPr>
        <w:b/>
        <w:noProof/>
        <w:sz w:val="16"/>
        <w:szCs w:val="16"/>
      </w:rPr>
      <w:t>16</w:t>
    </w:r>
    <w:r>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4923D" w14:textId="77777777" w:rsidR="00F33B39" w:rsidRDefault="00F33B39">
      <w:r>
        <w:separator/>
      </w:r>
    </w:p>
  </w:footnote>
  <w:footnote w:type="continuationSeparator" w:id="0">
    <w:p w14:paraId="462C45A0" w14:textId="77777777" w:rsidR="00F33B39" w:rsidRDefault="00F33B39">
      <w:r>
        <w:continuationSeparator/>
      </w:r>
    </w:p>
  </w:footnote>
  <w:footnote w:id="1">
    <w:p w14:paraId="37463DAC" w14:textId="77777777" w:rsidR="00AC1EBD" w:rsidRPr="00684E92" w:rsidRDefault="00AC1EBD" w:rsidP="00AC1EBD">
      <w:pPr>
        <w:suppressAutoHyphens w:val="0"/>
        <w:autoSpaceDE w:val="0"/>
        <w:autoSpaceDN w:val="0"/>
        <w:adjustRightInd w:val="0"/>
        <w:spacing w:after="0" w:line="240" w:lineRule="auto"/>
        <w:jc w:val="both"/>
        <w:rPr>
          <w:rFonts w:eastAsia="Times New Roman"/>
          <w:sz w:val="20"/>
          <w:szCs w:val="20"/>
          <w:lang w:eastAsia="en-US"/>
        </w:rPr>
      </w:pPr>
      <w:r>
        <w:rPr>
          <w:rStyle w:val="Odwoanieprzypisudolnego"/>
        </w:rPr>
        <w:footnoteRef/>
      </w:r>
      <w:r w:rsidRPr="00684E92">
        <w:rPr>
          <w:sz w:val="20"/>
          <w:szCs w:val="20"/>
        </w:rPr>
        <w:t xml:space="preserve"> </w:t>
      </w:r>
      <w:r w:rsidRPr="00684E92">
        <w:rPr>
          <w:rFonts w:eastAsia="Times New Roman"/>
          <w:sz w:val="20"/>
          <w:szCs w:val="20"/>
          <w:lang w:eastAsia="en-US"/>
        </w:rPr>
        <w:t>Należy skreślić, jeśli nie dotyczy.</w:t>
      </w:r>
    </w:p>
    <w:p w14:paraId="1CB8CC2C" w14:textId="77777777" w:rsidR="00AC1EBD" w:rsidRDefault="00AC1EBD" w:rsidP="00AC1EBD">
      <w:pPr>
        <w:suppressAutoHyphens w:val="0"/>
        <w:autoSpaceDE w:val="0"/>
        <w:autoSpaceDN w:val="0"/>
        <w:adjustRightInd w:val="0"/>
        <w:spacing w:after="0" w:line="240" w:lineRule="auto"/>
        <w:jc w:val="both"/>
      </w:pPr>
    </w:p>
  </w:footnote>
  <w:footnote w:id="2">
    <w:p w14:paraId="787D81E8" w14:textId="77777777" w:rsidR="00AC1EBD" w:rsidRPr="00684E92" w:rsidRDefault="00AC1EBD" w:rsidP="00AC1EBD">
      <w:pPr>
        <w:suppressAutoHyphens w:val="0"/>
        <w:autoSpaceDE w:val="0"/>
        <w:autoSpaceDN w:val="0"/>
        <w:adjustRightInd w:val="0"/>
        <w:spacing w:after="0" w:line="240" w:lineRule="auto"/>
        <w:jc w:val="both"/>
        <w:rPr>
          <w:rFonts w:eastAsia="Times New Roman"/>
          <w:sz w:val="20"/>
          <w:szCs w:val="20"/>
          <w:lang w:eastAsia="en-US"/>
        </w:rPr>
      </w:pPr>
      <w:r>
        <w:rPr>
          <w:rStyle w:val="Odwoanieprzypisudolnego"/>
        </w:rPr>
        <w:footnoteRef/>
      </w:r>
      <w:r w:rsidRPr="00684E92">
        <w:rPr>
          <w:sz w:val="20"/>
          <w:szCs w:val="20"/>
        </w:rPr>
        <w:t xml:space="preserve"> </w:t>
      </w:r>
      <w:r w:rsidRPr="00684E92">
        <w:rPr>
          <w:rFonts w:eastAsia="Times New Roman"/>
          <w:sz w:val="20"/>
          <w:szCs w:val="20"/>
          <w:lang w:eastAsia="en-US"/>
        </w:rPr>
        <w:t>Konflikt interesów jest rozumiany jako naruszenie zasady bezinteresowności i bezstronności, tj. w szczególności: przyjmowanie jakiejkolwiek formy zapłaty za wykonywanie zadań mających związek lub kolidujących ze stanowiskiem służbowym, podejmowanie dodatkowego zatrudnienia lub zajęcia zarobkowego mogącego mieć negatywny wpływ na sprawy prowadzone w ramach obowiązków służbowych, prowadzenie szkoleń, o ile mogłoby to mieć negatywny wpływ na bezstronność prowadzenia spraw służbowych.</w:t>
      </w:r>
    </w:p>
    <w:p w14:paraId="01ED9DE4" w14:textId="77777777" w:rsidR="00AC1EBD" w:rsidRPr="00684E92" w:rsidRDefault="00AC1EBD" w:rsidP="00AC1EBD">
      <w:pPr>
        <w:suppressAutoHyphens w:val="0"/>
        <w:autoSpaceDE w:val="0"/>
        <w:autoSpaceDN w:val="0"/>
        <w:adjustRightInd w:val="0"/>
        <w:spacing w:after="0" w:line="240" w:lineRule="auto"/>
        <w:jc w:val="both"/>
        <w:rPr>
          <w:rFonts w:eastAsia="Times New Roman"/>
          <w:sz w:val="20"/>
          <w:szCs w:val="20"/>
          <w:lang w:eastAsia="en-US"/>
        </w:rPr>
      </w:pPr>
    </w:p>
    <w:p w14:paraId="13CEEA01" w14:textId="77777777" w:rsidR="00AC1EBD" w:rsidRPr="00684E92" w:rsidRDefault="00AC1EBD" w:rsidP="00AC1EBD">
      <w:pPr>
        <w:suppressAutoHyphens w:val="0"/>
        <w:autoSpaceDE w:val="0"/>
        <w:autoSpaceDN w:val="0"/>
        <w:adjustRightInd w:val="0"/>
        <w:spacing w:after="0" w:line="240" w:lineRule="auto"/>
        <w:jc w:val="both"/>
        <w:rPr>
          <w:rFonts w:eastAsia="Times New Roman"/>
          <w:sz w:val="20"/>
          <w:szCs w:val="20"/>
          <w:lang w:eastAsia="en-US"/>
        </w:rPr>
      </w:pPr>
    </w:p>
    <w:p w14:paraId="03F3E85C" w14:textId="77777777" w:rsidR="00AC1EBD" w:rsidRDefault="00AC1EBD" w:rsidP="00AC1EBD">
      <w:pPr>
        <w:suppressAutoHyphens w:val="0"/>
        <w:autoSpaceDE w:val="0"/>
        <w:autoSpaceDN w:val="0"/>
        <w:adjustRightInd w:val="0"/>
        <w:spacing w:after="0" w:line="240" w:lineRule="aut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2BCB1B0"/>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A1888E2E"/>
    <w:name w:val="WW8Num2"/>
    <w:lvl w:ilvl="0">
      <w:start w:val="1"/>
      <w:numFmt w:val="lowerLetter"/>
      <w:lvlText w:val="%1)"/>
      <w:lvlJc w:val="left"/>
      <w:pPr>
        <w:tabs>
          <w:tab w:val="num" w:pos="720"/>
        </w:tabs>
        <w:ind w:left="720" w:hanging="360"/>
      </w:pPr>
      <w:rPr>
        <w:rFonts w:ascii="Calibri" w:eastAsia="Calibri" w:hAnsi="Calibri" w:cs="Arial"/>
        <w:b/>
      </w:rPr>
    </w:lvl>
  </w:abstractNum>
  <w:abstractNum w:abstractNumId="3" w15:restartNumberingAfterBreak="0">
    <w:nsid w:val="00000003"/>
    <w:multiLevelType w:val="multilevel"/>
    <w:tmpl w:val="00000003"/>
    <w:name w:val="WW8Num3"/>
    <w:lvl w:ilvl="0">
      <w:start w:val="1"/>
      <w:numFmt w:val="upperRoman"/>
      <w:lvlText w:val="%1."/>
      <w:lvlJc w:val="left"/>
      <w:pPr>
        <w:tabs>
          <w:tab w:val="num" w:pos="1800"/>
        </w:tabs>
        <w:ind w:left="1477" w:hanging="397"/>
      </w:pPr>
      <w:rPr>
        <w:b w:val="0"/>
        <w:color w:val="auto"/>
      </w:rPr>
    </w:lvl>
    <w:lvl w:ilvl="1">
      <w:start w:val="1"/>
      <w:numFmt w:val="decimal"/>
      <w:lvlText w:val="%2."/>
      <w:lvlJc w:val="left"/>
      <w:pPr>
        <w:tabs>
          <w:tab w:val="num" w:pos="587"/>
        </w:tabs>
        <w:ind w:left="454" w:hanging="227"/>
      </w:pPr>
      <w:rPr>
        <w:rFonts w:ascii="Times New Roman" w:hAnsi="Times New Roman"/>
        <w:b w:val="0"/>
        <w:i w:val="0"/>
        <w:caps w:val="0"/>
        <w:smallCaps w:val="0"/>
        <w:strike w:val="0"/>
        <w:dstrike w:val="0"/>
        <w:vanish w:val="0"/>
        <w:color w:val="auto"/>
        <w:position w:val="0"/>
        <w:sz w:val="24"/>
        <w:vertAlign w:val="baseline"/>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4"/>
    <w:multiLevelType w:val="multilevel"/>
    <w:tmpl w:val="A5D8DF32"/>
    <w:name w:val="WW8Num4"/>
    <w:lvl w:ilvl="0">
      <w:start w:val="1"/>
      <w:numFmt w:val="decimal"/>
      <w:lvlText w:val="%1."/>
      <w:lvlJc w:val="left"/>
      <w:pPr>
        <w:tabs>
          <w:tab w:val="num" w:pos="360"/>
        </w:tabs>
        <w:ind w:left="360" w:hanging="360"/>
      </w:pPr>
      <w:rPr>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Times New Roman" w:hAnsi="Times New Roman"/>
        <w:b w:val="0"/>
        <w:i w:val="0"/>
        <w:color w:val="auto"/>
        <w:sz w:val="24"/>
        <w:szCs w:val="24"/>
      </w:rPr>
    </w:lvl>
    <w:lvl w:ilvl="1">
      <w:start w:val="1"/>
      <w:numFmt w:val="decimal"/>
      <w:lvlText w:val="%2."/>
      <w:lvlJc w:val="left"/>
      <w:pPr>
        <w:tabs>
          <w:tab w:val="num" w:pos="360"/>
        </w:tabs>
        <w:ind w:left="360" w:hanging="360"/>
      </w:pPr>
      <w:rPr>
        <w:rFonts w:ascii="Times New Roman" w:hAnsi="Times New Roman"/>
        <w:b w:val="0"/>
        <w:i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6"/>
    <w:multiLevelType w:val="multilevel"/>
    <w:tmpl w:val="00000006"/>
    <w:name w:val="WW8Num6"/>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name w:val="WW8Num8"/>
    <w:lvl w:ilvl="0">
      <w:start w:val="1"/>
      <w:numFmt w:val="decimal"/>
      <w:lvlText w:val="%1)"/>
      <w:lvlJc w:val="left"/>
      <w:pPr>
        <w:tabs>
          <w:tab w:val="num" w:pos="644"/>
        </w:tabs>
        <w:ind w:left="644" w:hanging="360"/>
      </w:pPr>
      <w:rPr>
        <w:rFonts w:ascii="Times New Roman" w:hAnsi="Times New Roman"/>
        <w:b w:val="0"/>
        <w:i w:val="0"/>
        <w:sz w:val="24"/>
        <w:szCs w:val="24"/>
      </w:rPr>
    </w:lvl>
    <w:lvl w:ilvl="1">
      <w:start w:val="1"/>
      <w:numFmt w:val="decimal"/>
      <w:lvlText w:val="%2)"/>
      <w:lvlJc w:val="left"/>
      <w:pPr>
        <w:tabs>
          <w:tab w:val="num" w:pos="1440"/>
        </w:tabs>
        <w:ind w:left="1440" w:hanging="360"/>
      </w:pPr>
      <w:rPr>
        <w:rFonts w:ascii="Times New Roman" w:hAnsi="Times New Roman"/>
        <w:b w:val="0"/>
        <w:i w:val="0"/>
        <w:sz w:val="24"/>
        <w:szCs w:val="24"/>
      </w:rPr>
    </w:lvl>
    <w:lvl w:ilvl="2">
      <w:start w:val="1"/>
      <w:numFmt w:val="lowerLetter"/>
      <w:lvlText w:val="%3)"/>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rPr>
        <w:b w:val="0"/>
        <w:i w:val="0"/>
        <w:sz w:val="24"/>
        <w:szCs w:val="24"/>
      </w:rPr>
    </w:lvl>
    <w:lvl w:ilvl="5">
      <w:start w:val="1"/>
      <w:numFmt w:val="decimal"/>
      <w:lvlText w:val="%6)"/>
      <w:lvlJc w:val="left"/>
      <w:pPr>
        <w:tabs>
          <w:tab w:val="num" w:pos="4500"/>
        </w:tabs>
        <w:ind w:left="4500" w:hanging="360"/>
      </w:pPr>
      <w:rPr>
        <w:rFonts w:ascii="Times New Roman" w:hAnsi="Times New Roman"/>
        <w:b w:val="0"/>
        <w:i w:val="0"/>
        <w:sz w:val="24"/>
        <w:szCs w:val="24"/>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A"/>
    <w:multiLevelType w:val="singleLevel"/>
    <w:tmpl w:val="0000000A"/>
    <w:name w:val="WW8Num10"/>
    <w:lvl w:ilvl="0">
      <w:start w:val="1"/>
      <w:numFmt w:val="decimal"/>
      <w:lvlText w:val="%1)"/>
      <w:lvlJc w:val="left"/>
      <w:pPr>
        <w:tabs>
          <w:tab w:val="num" w:pos="360"/>
        </w:tabs>
        <w:ind w:left="360" w:hanging="360"/>
      </w:pPr>
      <w:rPr>
        <w:b/>
        <w:i w:val="0"/>
        <w:caps w:val="0"/>
        <w:smallCaps w:val="0"/>
        <w:strike w:val="0"/>
        <w:dstrike w:val="0"/>
        <w:vanish w:val="0"/>
        <w:color w:val="auto"/>
        <w:position w:val="0"/>
        <w:sz w:val="24"/>
        <w:vertAlign w:val="baseline"/>
      </w:rPr>
    </w:lvl>
  </w:abstractNum>
  <w:abstractNum w:abstractNumId="11"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C"/>
    <w:multiLevelType w:val="multilevel"/>
    <w:tmpl w:val="0000000C"/>
    <w:name w:val="WW8Num12"/>
    <w:lvl w:ilvl="0">
      <w:start w:val="1"/>
      <w:numFmt w:val="decimal"/>
      <w:lvlText w:val="%1."/>
      <w:lvlJc w:val="left"/>
      <w:pPr>
        <w:tabs>
          <w:tab w:val="num" w:pos="540"/>
        </w:tabs>
        <w:ind w:left="540" w:hanging="360"/>
      </w:pPr>
    </w:lvl>
    <w:lvl w:ilvl="1">
      <w:start w:val="1"/>
      <w:numFmt w:val="decimal"/>
      <w:lvlText w:val="%2)"/>
      <w:lvlJc w:val="left"/>
      <w:pPr>
        <w:tabs>
          <w:tab w:val="num" w:pos="1363"/>
        </w:tabs>
        <w:ind w:left="1363" w:hanging="283"/>
      </w:pPr>
      <w:rPr>
        <w:b w:val="0"/>
        <w:strike w:val="0"/>
        <w:dstrike w:val="0"/>
      </w:rPr>
    </w:lvl>
    <w:lvl w:ilvl="2">
      <w:start w:val="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D"/>
    <w:multiLevelType w:val="multilevel"/>
    <w:tmpl w:val="0000000D"/>
    <w:name w:val="WW8Num13"/>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23D13FA"/>
    <w:multiLevelType w:val="hybridMultilevel"/>
    <w:tmpl w:val="AD4A969E"/>
    <w:name w:val="WW8Num622"/>
    <w:lvl w:ilvl="0" w:tplc="C9CAF10A">
      <w:start w:val="1"/>
      <w:numFmt w:val="decimal"/>
      <w:lvlText w:val="%1)"/>
      <w:lvlJc w:val="left"/>
      <w:pPr>
        <w:ind w:left="1353" w:hanging="360"/>
      </w:pPr>
      <w:rPr>
        <w:rFonts w:ascii="Calibri" w:eastAsia="Calibri" w:hAnsi="Calibri" w:cs="Calibri"/>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5" w15:restartNumberingAfterBreak="0">
    <w:nsid w:val="026A4EA4"/>
    <w:multiLevelType w:val="hybridMultilevel"/>
    <w:tmpl w:val="7848EB68"/>
    <w:lvl w:ilvl="0" w:tplc="0415001B">
      <w:start w:val="1"/>
      <w:numFmt w:val="lowerRoman"/>
      <w:lvlText w:val="%1."/>
      <w:lvlJc w:val="right"/>
      <w:pPr>
        <w:ind w:left="944" w:hanging="360"/>
      </w:pPr>
    </w:lvl>
    <w:lvl w:ilvl="1" w:tplc="04150019" w:tentative="1">
      <w:start w:val="1"/>
      <w:numFmt w:val="lowerLetter"/>
      <w:lvlText w:val="%2."/>
      <w:lvlJc w:val="left"/>
      <w:pPr>
        <w:ind w:left="1664" w:hanging="360"/>
      </w:pPr>
    </w:lvl>
    <w:lvl w:ilvl="2" w:tplc="0415001B" w:tentative="1">
      <w:start w:val="1"/>
      <w:numFmt w:val="lowerRoman"/>
      <w:lvlText w:val="%3."/>
      <w:lvlJc w:val="right"/>
      <w:pPr>
        <w:ind w:left="2384" w:hanging="180"/>
      </w:pPr>
    </w:lvl>
    <w:lvl w:ilvl="3" w:tplc="0415000F" w:tentative="1">
      <w:start w:val="1"/>
      <w:numFmt w:val="decimal"/>
      <w:lvlText w:val="%4."/>
      <w:lvlJc w:val="left"/>
      <w:pPr>
        <w:ind w:left="3104" w:hanging="360"/>
      </w:pPr>
    </w:lvl>
    <w:lvl w:ilvl="4" w:tplc="04150019" w:tentative="1">
      <w:start w:val="1"/>
      <w:numFmt w:val="lowerLetter"/>
      <w:lvlText w:val="%5."/>
      <w:lvlJc w:val="left"/>
      <w:pPr>
        <w:ind w:left="3824" w:hanging="360"/>
      </w:pPr>
    </w:lvl>
    <w:lvl w:ilvl="5" w:tplc="0415001B" w:tentative="1">
      <w:start w:val="1"/>
      <w:numFmt w:val="lowerRoman"/>
      <w:lvlText w:val="%6."/>
      <w:lvlJc w:val="right"/>
      <w:pPr>
        <w:ind w:left="4544" w:hanging="180"/>
      </w:pPr>
    </w:lvl>
    <w:lvl w:ilvl="6" w:tplc="0415000F" w:tentative="1">
      <w:start w:val="1"/>
      <w:numFmt w:val="decimal"/>
      <w:lvlText w:val="%7."/>
      <w:lvlJc w:val="left"/>
      <w:pPr>
        <w:ind w:left="5264" w:hanging="360"/>
      </w:pPr>
    </w:lvl>
    <w:lvl w:ilvl="7" w:tplc="04150019" w:tentative="1">
      <w:start w:val="1"/>
      <w:numFmt w:val="lowerLetter"/>
      <w:lvlText w:val="%8."/>
      <w:lvlJc w:val="left"/>
      <w:pPr>
        <w:ind w:left="5984" w:hanging="360"/>
      </w:pPr>
    </w:lvl>
    <w:lvl w:ilvl="8" w:tplc="0415001B" w:tentative="1">
      <w:start w:val="1"/>
      <w:numFmt w:val="lowerRoman"/>
      <w:lvlText w:val="%9."/>
      <w:lvlJc w:val="right"/>
      <w:pPr>
        <w:ind w:left="6704" w:hanging="180"/>
      </w:pPr>
    </w:lvl>
  </w:abstractNum>
  <w:abstractNum w:abstractNumId="16" w15:restartNumberingAfterBreak="0">
    <w:nsid w:val="07560DF3"/>
    <w:multiLevelType w:val="multilevel"/>
    <w:tmpl w:val="AC223F98"/>
    <w:lvl w:ilvl="0">
      <w:start w:val="10"/>
      <w:numFmt w:val="decimal"/>
      <w:lvlText w:val="%1."/>
      <w:lvlJc w:val="left"/>
      <w:pPr>
        <w:ind w:left="435" w:hanging="435"/>
      </w:pPr>
      <w:rPr>
        <w:rFonts w:hint="default"/>
      </w:rPr>
    </w:lvl>
    <w:lvl w:ilvl="1">
      <w:start w:val="1"/>
      <w:numFmt w:val="decimal"/>
      <w:lvlText w:val="%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16A3585"/>
    <w:multiLevelType w:val="multilevel"/>
    <w:tmpl w:val="1FA42D98"/>
    <w:lvl w:ilvl="0">
      <w:start w:val="10"/>
      <w:numFmt w:val="decimal"/>
      <w:lvlText w:val="%1."/>
      <w:lvlJc w:val="left"/>
      <w:pPr>
        <w:ind w:left="435" w:hanging="435"/>
      </w:pPr>
      <w:rPr>
        <w:rFonts w:hint="default"/>
      </w:rPr>
    </w:lvl>
    <w:lvl w:ilvl="1">
      <w:start w:val="1"/>
      <w:numFmt w:val="decimal"/>
      <w:lvlText w:val="%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42E7004"/>
    <w:multiLevelType w:val="multilevel"/>
    <w:tmpl w:val="E87EE128"/>
    <w:lvl w:ilvl="0">
      <w:start w:val="10"/>
      <w:numFmt w:val="decimal"/>
      <w:lvlText w:val="%1."/>
      <w:lvlJc w:val="left"/>
      <w:pPr>
        <w:ind w:left="435" w:hanging="435"/>
      </w:pPr>
      <w:rPr>
        <w:rFonts w:hint="default"/>
      </w:rPr>
    </w:lvl>
    <w:lvl w:ilvl="1">
      <w:start w:val="1"/>
      <w:numFmt w:val="decimal"/>
      <w:lvlText w:val="%2)"/>
      <w:lvlJc w:val="left"/>
      <w:pPr>
        <w:ind w:left="435" w:hanging="435"/>
      </w:pPr>
      <w:rPr>
        <w:rFonts w:hint="default"/>
        <w:b w:val="0"/>
      </w:rPr>
    </w:lvl>
    <w:lvl w:ilvl="2">
      <w:start w:val="1"/>
      <w:numFmt w:val="lowerLetter"/>
      <w:lvlText w:val="%3)"/>
      <w:lvlJc w:val="left"/>
      <w:pPr>
        <w:ind w:left="720" w:hanging="720"/>
      </w:pPr>
      <w:rPr>
        <w:rFonts w:asciiTheme="majorHAnsi" w:eastAsia="Times New Roman" w:hAnsiTheme="majorHAnsi" w:cstheme="majorHAnsi"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92260F3"/>
    <w:multiLevelType w:val="hybridMultilevel"/>
    <w:tmpl w:val="3084B464"/>
    <w:lvl w:ilvl="0" w:tplc="0415001B">
      <w:start w:val="1"/>
      <w:numFmt w:val="lowerRoman"/>
      <w:lvlText w:val="%1."/>
      <w:lvlJc w:val="right"/>
      <w:pPr>
        <w:tabs>
          <w:tab w:val="num" w:pos="708"/>
        </w:tabs>
        <w:ind w:left="567" w:hanging="11"/>
      </w:pPr>
      <w:rPr>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D6CE30">
      <w:start w:val="1"/>
      <w:numFmt w:val="bullet"/>
      <w:lvlText w:val="o"/>
      <w:lvlJc w:val="left"/>
      <w:pPr>
        <w:tabs>
          <w:tab w:val="num" w:pos="1428"/>
        </w:tabs>
        <w:ind w:left="1287" w:firstLine="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203632">
      <w:start w:val="1"/>
      <w:numFmt w:val="bullet"/>
      <w:lvlText w:val="▪"/>
      <w:lvlJc w:val="left"/>
      <w:pPr>
        <w:tabs>
          <w:tab w:val="num" w:pos="2148"/>
        </w:tabs>
        <w:ind w:left="2007" w:firstLine="1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E4DFB8">
      <w:start w:val="1"/>
      <w:numFmt w:val="bullet"/>
      <w:lvlText w:val="•"/>
      <w:lvlJc w:val="left"/>
      <w:pPr>
        <w:tabs>
          <w:tab w:val="num" w:pos="2868"/>
        </w:tabs>
        <w:ind w:left="2727" w:firstLine="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EE4BA8">
      <w:start w:val="1"/>
      <w:numFmt w:val="bullet"/>
      <w:lvlText w:val="o"/>
      <w:lvlJc w:val="left"/>
      <w:pPr>
        <w:ind w:left="3447"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8ECC82">
      <w:start w:val="1"/>
      <w:numFmt w:val="bullet"/>
      <w:lvlText w:val="▪"/>
      <w:lvlJc w:val="left"/>
      <w:pPr>
        <w:ind w:left="4167" w:hanging="6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DC200A">
      <w:start w:val="1"/>
      <w:numFmt w:val="bullet"/>
      <w:lvlText w:val="•"/>
      <w:lvlJc w:val="left"/>
      <w:pPr>
        <w:ind w:left="4887" w:hanging="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88A62E">
      <w:start w:val="1"/>
      <w:numFmt w:val="bullet"/>
      <w:lvlText w:val="o"/>
      <w:lvlJc w:val="left"/>
      <w:pPr>
        <w:ind w:left="5607" w:hanging="63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88BDB2">
      <w:start w:val="1"/>
      <w:numFmt w:val="bullet"/>
      <w:lvlText w:val="▪"/>
      <w:lvlJc w:val="left"/>
      <w:pPr>
        <w:ind w:left="6327" w:hanging="62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19F91AFE"/>
    <w:multiLevelType w:val="multilevel"/>
    <w:tmpl w:val="0906A30A"/>
    <w:lvl w:ilvl="0">
      <w:start w:val="9"/>
      <w:numFmt w:val="decimal"/>
      <w:lvlText w:val="%1."/>
      <w:lvlJc w:val="left"/>
      <w:pPr>
        <w:ind w:left="360" w:hanging="360"/>
      </w:pPr>
      <w:rPr>
        <w:rFonts w:hint="default"/>
      </w:rPr>
    </w:lvl>
    <w:lvl w:ilvl="1">
      <w:start w:val="1"/>
      <w:numFmt w:val="decimal"/>
      <w:lvlText w:val="%2)"/>
      <w:lvlJc w:val="left"/>
      <w:pPr>
        <w:ind w:left="720" w:hanging="360"/>
      </w:pPr>
      <w:rPr>
        <w:rFonts w:hint="default"/>
        <w:b w:val="0"/>
        <w:color w:val="auto"/>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1B3B6D7C"/>
    <w:multiLevelType w:val="multilevel"/>
    <w:tmpl w:val="E87EE128"/>
    <w:lvl w:ilvl="0">
      <w:start w:val="10"/>
      <w:numFmt w:val="decimal"/>
      <w:lvlText w:val="%1."/>
      <w:lvlJc w:val="left"/>
      <w:pPr>
        <w:ind w:left="435" w:hanging="435"/>
      </w:pPr>
      <w:rPr>
        <w:rFonts w:hint="default"/>
      </w:rPr>
    </w:lvl>
    <w:lvl w:ilvl="1">
      <w:start w:val="1"/>
      <w:numFmt w:val="decimal"/>
      <w:lvlText w:val="%2)"/>
      <w:lvlJc w:val="left"/>
      <w:pPr>
        <w:ind w:left="435" w:hanging="435"/>
      </w:pPr>
      <w:rPr>
        <w:rFonts w:hint="default"/>
        <w:b w:val="0"/>
      </w:rPr>
    </w:lvl>
    <w:lvl w:ilvl="2">
      <w:start w:val="1"/>
      <w:numFmt w:val="lowerLetter"/>
      <w:lvlText w:val="%3)"/>
      <w:lvlJc w:val="left"/>
      <w:pPr>
        <w:ind w:left="720" w:hanging="720"/>
      </w:pPr>
      <w:rPr>
        <w:rFonts w:asciiTheme="majorHAnsi" w:eastAsia="Times New Roman" w:hAnsiTheme="majorHAnsi" w:cstheme="majorHAnsi"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1BF6231"/>
    <w:multiLevelType w:val="hybridMultilevel"/>
    <w:tmpl w:val="82A8E88C"/>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23" w15:restartNumberingAfterBreak="0">
    <w:nsid w:val="24F20BF9"/>
    <w:multiLevelType w:val="hybridMultilevel"/>
    <w:tmpl w:val="407E8B88"/>
    <w:lvl w:ilvl="0" w:tplc="42704452">
      <w:start w:val="1"/>
      <w:numFmt w:val="decimal"/>
      <w:lvlText w:val="%1)"/>
      <w:lvlJc w:val="left"/>
      <w:pPr>
        <w:ind w:left="717" w:hanging="360"/>
      </w:pPr>
      <w:rPr>
        <w:b w:val="0"/>
        <w:bCs w:val="0"/>
      </w:rPr>
    </w:lvl>
    <w:lvl w:ilvl="1" w:tplc="52723A9A">
      <w:start w:val="1"/>
      <w:numFmt w:val="lowerLetter"/>
      <w:lvlText w:val="%2."/>
      <w:lvlJc w:val="left"/>
      <w:pPr>
        <w:ind w:left="1437" w:hanging="360"/>
      </w:pPr>
      <w:rPr>
        <w:b w:val="0"/>
        <w:bCs w:val="0"/>
      </w:r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AC0495E"/>
    <w:multiLevelType w:val="hybridMultilevel"/>
    <w:tmpl w:val="DBFC06E8"/>
    <w:styleLink w:val="Zaimportowanystyl10"/>
    <w:lvl w:ilvl="0" w:tplc="5406C286">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567C4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9E8BCA">
      <w:start w:val="1"/>
      <w:numFmt w:val="lowerLetter"/>
      <w:lvlText w:val="%3)"/>
      <w:lvlJc w:val="left"/>
      <w:pPr>
        <w:ind w:left="108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C4E708">
      <w:start w:val="1"/>
      <w:numFmt w:val="decimal"/>
      <w:lvlText w:val="(%4)"/>
      <w:lvlJc w:val="left"/>
      <w:pPr>
        <w:tabs>
          <w:tab w:val="left" w:pos="1080"/>
        </w:tabs>
        <w:ind w:left="144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9A29F6">
      <w:start w:val="1"/>
      <w:numFmt w:val="lowerLetter"/>
      <w:lvlText w:val="(%5)"/>
      <w:lvlJc w:val="left"/>
      <w:pPr>
        <w:tabs>
          <w:tab w:val="left" w:pos="1080"/>
        </w:tabs>
        <w:ind w:left="180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B00DC0">
      <w:start w:val="1"/>
      <w:numFmt w:val="lowerRoman"/>
      <w:lvlText w:val="(%6)"/>
      <w:lvlJc w:val="left"/>
      <w:pPr>
        <w:tabs>
          <w:tab w:val="left" w:pos="1080"/>
        </w:tabs>
        <w:ind w:left="216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54273C">
      <w:start w:val="1"/>
      <w:numFmt w:val="decimal"/>
      <w:lvlText w:val="%7."/>
      <w:lvlJc w:val="left"/>
      <w:pPr>
        <w:ind w:left="709" w:hanging="28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12C3E6">
      <w:start w:val="1"/>
      <w:numFmt w:val="lowerLetter"/>
      <w:lvlText w:val="%8."/>
      <w:lvlJc w:val="left"/>
      <w:pPr>
        <w:ind w:left="1069" w:hanging="28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D2D8B6">
      <w:start w:val="1"/>
      <w:numFmt w:val="lowerRoman"/>
      <w:lvlText w:val="%9."/>
      <w:lvlJc w:val="left"/>
      <w:pPr>
        <w:ind w:left="1429" w:hanging="28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1A72131"/>
    <w:multiLevelType w:val="hybridMultilevel"/>
    <w:tmpl w:val="0B869864"/>
    <w:lvl w:ilvl="0" w:tplc="32AC4CC8">
      <w:start w:val="1"/>
      <w:numFmt w:val="lowerRoman"/>
      <w:lvlText w:val="%1."/>
      <w:lvlJc w:val="right"/>
      <w:pPr>
        <w:ind w:left="2211" w:hanging="360"/>
      </w:pPr>
      <w:rPr>
        <w:rFonts w:hint="default"/>
        <w:b w:val="0"/>
        <w:bCs/>
      </w:rPr>
    </w:lvl>
    <w:lvl w:ilvl="1" w:tplc="04150003" w:tentative="1">
      <w:start w:val="1"/>
      <w:numFmt w:val="bullet"/>
      <w:lvlText w:val="o"/>
      <w:lvlJc w:val="left"/>
      <w:pPr>
        <w:ind w:left="2931" w:hanging="360"/>
      </w:pPr>
      <w:rPr>
        <w:rFonts w:ascii="Courier New" w:hAnsi="Courier New" w:cs="Courier New" w:hint="default"/>
      </w:rPr>
    </w:lvl>
    <w:lvl w:ilvl="2" w:tplc="04150005" w:tentative="1">
      <w:start w:val="1"/>
      <w:numFmt w:val="bullet"/>
      <w:lvlText w:val=""/>
      <w:lvlJc w:val="left"/>
      <w:pPr>
        <w:ind w:left="3651" w:hanging="360"/>
      </w:pPr>
      <w:rPr>
        <w:rFonts w:ascii="Wingdings" w:hAnsi="Wingdings" w:hint="default"/>
      </w:rPr>
    </w:lvl>
    <w:lvl w:ilvl="3" w:tplc="04150001" w:tentative="1">
      <w:start w:val="1"/>
      <w:numFmt w:val="bullet"/>
      <w:lvlText w:val=""/>
      <w:lvlJc w:val="left"/>
      <w:pPr>
        <w:ind w:left="4371" w:hanging="360"/>
      </w:pPr>
      <w:rPr>
        <w:rFonts w:ascii="Symbol" w:hAnsi="Symbol" w:hint="default"/>
      </w:rPr>
    </w:lvl>
    <w:lvl w:ilvl="4" w:tplc="04150003" w:tentative="1">
      <w:start w:val="1"/>
      <w:numFmt w:val="bullet"/>
      <w:lvlText w:val="o"/>
      <w:lvlJc w:val="left"/>
      <w:pPr>
        <w:ind w:left="5091" w:hanging="360"/>
      </w:pPr>
      <w:rPr>
        <w:rFonts w:ascii="Courier New" w:hAnsi="Courier New" w:cs="Courier New" w:hint="default"/>
      </w:rPr>
    </w:lvl>
    <w:lvl w:ilvl="5" w:tplc="04150005" w:tentative="1">
      <w:start w:val="1"/>
      <w:numFmt w:val="bullet"/>
      <w:lvlText w:val=""/>
      <w:lvlJc w:val="left"/>
      <w:pPr>
        <w:ind w:left="5811" w:hanging="360"/>
      </w:pPr>
      <w:rPr>
        <w:rFonts w:ascii="Wingdings" w:hAnsi="Wingdings" w:hint="default"/>
      </w:rPr>
    </w:lvl>
    <w:lvl w:ilvl="6" w:tplc="04150001" w:tentative="1">
      <w:start w:val="1"/>
      <w:numFmt w:val="bullet"/>
      <w:lvlText w:val=""/>
      <w:lvlJc w:val="left"/>
      <w:pPr>
        <w:ind w:left="6531" w:hanging="360"/>
      </w:pPr>
      <w:rPr>
        <w:rFonts w:ascii="Symbol" w:hAnsi="Symbol" w:hint="default"/>
      </w:rPr>
    </w:lvl>
    <w:lvl w:ilvl="7" w:tplc="04150003" w:tentative="1">
      <w:start w:val="1"/>
      <w:numFmt w:val="bullet"/>
      <w:lvlText w:val="o"/>
      <w:lvlJc w:val="left"/>
      <w:pPr>
        <w:ind w:left="7251" w:hanging="360"/>
      </w:pPr>
      <w:rPr>
        <w:rFonts w:ascii="Courier New" w:hAnsi="Courier New" w:cs="Courier New" w:hint="default"/>
      </w:rPr>
    </w:lvl>
    <w:lvl w:ilvl="8" w:tplc="04150005" w:tentative="1">
      <w:start w:val="1"/>
      <w:numFmt w:val="bullet"/>
      <w:lvlText w:val=""/>
      <w:lvlJc w:val="left"/>
      <w:pPr>
        <w:ind w:left="7971" w:hanging="360"/>
      </w:pPr>
      <w:rPr>
        <w:rFonts w:ascii="Wingdings" w:hAnsi="Wingdings" w:hint="default"/>
      </w:rPr>
    </w:lvl>
  </w:abstractNum>
  <w:abstractNum w:abstractNumId="26" w15:restartNumberingAfterBreak="0">
    <w:nsid w:val="34CB07C2"/>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8F13514"/>
    <w:multiLevelType w:val="hybridMultilevel"/>
    <w:tmpl w:val="DE620850"/>
    <w:lvl w:ilvl="0" w:tplc="6DBAF7C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11731C"/>
    <w:multiLevelType w:val="multilevel"/>
    <w:tmpl w:val="87D46CA6"/>
    <w:lvl w:ilvl="0">
      <w:start w:val="1"/>
      <w:numFmt w:val="decimal"/>
      <w:lvlText w:val="%1)"/>
      <w:lvlJc w:val="left"/>
      <w:pPr>
        <w:ind w:left="891" w:hanging="465"/>
      </w:pPr>
      <w:rPr>
        <w:rFonts w:hint="default"/>
      </w:rPr>
    </w:lvl>
    <w:lvl w:ilvl="1">
      <w:start w:val="1"/>
      <w:numFmt w:val="lowerLetter"/>
      <w:lvlText w:val="%2)"/>
      <w:lvlJc w:val="left"/>
      <w:pPr>
        <w:ind w:left="891" w:hanging="465"/>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26" w:hanging="1800"/>
      </w:pPr>
      <w:rPr>
        <w:rFonts w:hint="default"/>
      </w:rPr>
    </w:lvl>
    <w:lvl w:ilvl="8">
      <w:start w:val="1"/>
      <w:numFmt w:val="decimal"/>
      <w:lvlText w:val="%1.%2.%3.%4.%5.%6.%7.%8.%9"/>
      <w:lvlJc w:val="left"/>
      <w:pPr>
        <w:ind w:left="2226" w:hanging="1800"/>
      </w:pPr>
      <w:rPr>
        <w:rFonts w:hint="default"/>
      </w:rPr>
    </w:lvl>
  </w:abstractNum>
  <w:abstractNum w:abstractNumId="29" w15:restartNumberingAfterBreak="0">
    <w:nsid w:val="39622279"/>
    <w:multiLevelType w:val="hybridMultilevel"/>
    <w:tmpl w:val="483232B2"/>
    <w:styleLink w:val="Zaimportowanystyl13"/>
    <w:lvl w:ilvl="0" w:tplc="3B6E3464">
      <w:start w:val="1"/>
      <w:numFmt w:val="bullet"/>
      <w:lvlText w:val="▪"/>
      <w:lvlJc w:val="left"/>
      <w:pPr>
        <w:tabs>
          <w:tab w:val="num" w:pos="708"/>
        </w:tabs>
        <w:ind w:left="567"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0E591C">
      <w:start w:val="1"/>
      <w:numFmt w:val="bullet"/>
      <w:lvlText w:val="o"/>
      <w:lvlJc w:val="left"/>
      <w:pPr>
        <w:tabs>
          <w:tab w:val="num" w:pos="1428"/>
        </w:tabs>
        <w:ind w:left="1287" w:firstLine="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9EBB08">
      <w:start w:val="1"/>
      <w:numFmt w:val="bullet"/>
      <w:lvlText w:val="▪"/>
      <w:lvlJc w:val="left"/>
      <w:pPr>
        <w:tabs>
          <w:tab w:val="num" w:pos="2148"/>
        </w:tabs>
        <w:ind w:left="2007" w:firstLine="1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D4A590">
      <w:start w:val="1"/>
      <w:numFmt w:val="bullet"/>
      <w:suff w:val="nothing"/>
      <w:lvlText w:val="•"/>
      <w:lvlJc w:val="left"/>
      <w:pPr>
        <w:ind w:left="2727" w:firstLine="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84A438">
      <w:start w:val="1"/>
      <w:numFmt w:val="bullet"/>
      <w:lvlText w:val="o"/>
      <w:lvlJc w:val="left"/>
      <w:pPr>
        <w:ind w:left="3447" w:hanging="6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1EBBA8">
      <w:start w:val="1"/>
      <w:numFmt w:val="bullet"/>
      <w:lvlText w:val="▪"/>
      <w:lvlJc w:val="left"/>
      <w:pPr>
        <w:ind w:left="4167" w:hanging="6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165826">
      <w:start w:val="1"/>
      <w:numFmt w:val="bullet"/>
      <w:lvlText w:val="•"/>
      <w:lvlJc w:val="left"/>
      <w:pPr>
        <w:ind w:left="4887" w:hanging="64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DA1940">
      <w:start w:val="1"/>
      <w:numFmt w:val="bullet"/>
      <w:lvlText w:val="o"/>
      <w:lvlJc w:val="left"/>
      <w:pPr>
        <w:ind w:left="5607" w:hanging="6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2FAD8">
      <w:start w:val="1"/>
      <w:numFmt w:val="bullet"/>
      <w:lvlText w:val="▪"/>
      <w:lvlJc w:val="left"/>
      <w:pPr>
        <w:ind w:left="6327" w:hanging="6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0D90D10"/>
    <w:multiLevelType w:val="hybridMultilevel"/>
    <w:tmpl w:val="51E42C72"/>
    <w:lvl w:ilvl="0" w:tplc="04150015">
      <w:start w:val="1"/>
      <w:numFmt w:val="upperLetter"/>
      <w:lvlText w:val="%1."/>
      <w:lvlJc w:val="left"/>
      <w:pPr>
        <w:ind w:left="1077" w:hanging="360"/>
      </w:pPr>
    </w:lvl>
    <w:lvl w:ilvl="1" w:tplc="04150001">
      <w:start w:val="1"/>
      <w:numFmt w:val="bullet"/>
      <w:lvlText w:val=""/>
      <w:lvlJc w:val="left"/>
      <w:pPr>
        <w:ind w:left="1797" w:hanging="360"/>
      </w:pPr>
      <w:rPr>
        <w:rFonts w:ascii="Symbol" w:hAnsi="Symbol" w:hint="default"/>
      </w:r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15:restartNumberingAfterBreak="0">
    <w:nsid w:val="447C16B2"/>
    <w:multiLevelType w:val="hybridMultilevel"/>
    <w:tmpl w:val="BB1A852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48FF227A"/>
    <w:multiLevelType w:val="hybridMultilevel"/>
    <w:tmpl w:val="47AAA8BC"/>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3" w15:restartNumberingAfterBreak="0">
    <w:nsid w:val="4989594E"/>
    <w:multiLevelType w:val="hybridMultilevel"/>
    <w:tmpl w:val="A3627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A44F61"/>
    <w:multiLevelType w:val="multilevel"/>
    <w:tmpl w:val="266EC776"/>
    <w:lvl w:ilvl="0">
      <w:start w:val="10"/>
      <w:numFmt w:val="decimal"/>
      <w:lvlText w:val="%1."/>
      <w:lvlJc w:val="left"/>
      <w:pPr>
        <w:ind w:left="435" w:hanging="435"/>
      </w:pPr>
      <w:rPr>
        <w:rFonts w:hint="default"/>
      </w:rPr>
    </w:lvl>
    <w:lvl w:ilvl="1">
      <w:start w:val="1"/>
      <w:numFmt w:val="lowerLetter"/>
      <w:lvlText w:val="%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30B09B5"/>
    <w:multiLevelType w:val="hybridMultilevel"/>
    <w:tmpl w:val="45962268"/>
    <w:styleLink w:val="Zaimportowanystyl15"/>
    <w:lvl w:ilvl="0" w:tplc="6E5EA7C2">
      <w:start w:val="1"/>
      <w:numFmt w:val="bullet"/>
      <w:lvlText w:val="▪"/>
      <w:lvlJc w:val="left"/>
      <w:pPr>
        <w:tabs>
          <w:tab w:val="num" w:pos="708"/>
        </w:tabs>
        <w:ind w:left="567"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163AEE">
      <w:start w:val="1"/>
      <w:numFmt w:val="bullet"/>
      <w:lvlText w:val="o"/>
      <w:lvlJc w:val="left"/>
      <w:pPr>
        <w:tabs>
          <w:tab w:val="num" w:pos="1428"/>
        </w:tabs>
        <w:ind w:left="1287" w:firstLine="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68FBF2">
      <w:start w:val="1"/>
      <w:numFmt w:val="bullet"/>
      <w:lvlText w:val="▪"/>
      <w:lvlJc w:val="left"/>
      <w:pPr>
        <w:tabs>
          <w:tab w:val="num" w:pos="2148"/>
        </w:tabs>
        <w:ind w:left="2007" w:firstLine="1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5895DE">
      <w:start w:val="1"/>
      <w:numFmt w:val="bullet"/>
      <w:suff w:val="nothing"/>
      <w:lvlText w:val="•"/>
      <w:lvlJc w:val="left"/>
      <w:pPr>
        <w:ind w:left="2727" w:firstLine="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44A3F4">
      <w:start w:val="1"/>
      <w:numFmt w:val="bullet"/>
      <w:lvlText w:val="o"/>
      <w:lvlJc w:val="left"/>
      <w:pPr>
        <w:ind w:left="3447" w:hanging="6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588B6C">
      <w:start w:val="1"/>
      <w:numFmt w:val="bullet"/>
      <w:lvlText w:val="▪"/>
      <w:lvlJc w:val="left"/>
      <w:pPr>
        <w:ind w:left="4167" w:hanging="6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8A19AA">
      <w:start w:val="1"/>
      <w:numFmt w:val="bullet"/>
      <w:lvlText w:val="•"/>
      <w:lvlJc w:val="left"/>
      <w:pPr>
        <w:ind w:left="4887" w:hanging="64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285282">
      <w:start w:val="1"/>
      <w:numFmt w:val="bullet"/>
      <w:lvlText w:val="o"/>
      <w:lvlJc w:val="left"/>
      <w:pPr>
        <w:ind w:left="5607" w:hanging="6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C467E4">
      <w:start w:val="1"/>
      <w:numFmt w:val="bullet"/>
      <w:lvlText w:val="▪"/>
      <w:lvlJc w:val="left"/>
      <w:pPr>
        <w:ind w:left="6327" w:hanging="6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3413E43"/>
    <w:multiLevelType w:val="hybridMultilevel"/>
    <w:tmpl w:val="AA40CB96"/>
    <w:styleLink w:val="Zaimportowanystyl12"/>
    <w:lvl w:ilvl="0" w:tplc="BA4C95D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5EA92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C42634">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14223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14607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22E6F2">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E6F81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20783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9401B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86312C0"/>
    <w:multiLevelType w:val="hybridMultilevel"/>
    <w:tmpl w:val="3D600DDA"/>
    <w:lvl w:ilvl="0" w:tplc="8A882C78">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C4B75F3"/>
    <w:multiLevelType w:val="hybridMultilevel"/>
    <w:tmpl w:val="99CEFB56"/>
    <w:lvl w:ilvl="0" w:tplc="0415001B">
      <w:start w:val="1"/>
      <w:numFmt w:val="lowerRoman"/>
      <w:lvlText w:val="%1."/>
      <w:lvlJc w:val="right"/>
      <w:pPr>
        <w:tabs>
          <w:tab w:val="num" w:pos="708"/>
        </w:tabs>
        <w:ind w:left="567" w:hanging="11"/>
      </w:pPr>
      <w:rPr>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D43630">
      <w:start w:val="1"/>
      <w:numFmt w:val="bullet"/>
      <w:lvlText w:val="o"/>
      <w:lvlJc w:val="left"/>
      <w:pPr>
        <w:tabs>
          <w:tab w:val="num" w:pos="1428"/>
        </w:tabs>
        <w:ind w:left="1287" w:firstLine="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B4E452">
      <w:start w:val="1"/>
      <w:numFmt w:val="bullet"/>
      <w:lvlText w:val="▪"/>
      <w:lvlJc w:val="left"/>
      <w:pPr>
        <w:tabs>
          <w:tab w:val="num" w:pos="2148"/>
        </w:tabs>
        <w:ind w:left="2007" w:firstLine="1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1E35BA">
      <w:start w:val="1"/>
      <w:numFmt w:val="bullet"/>
      <w:lvlText w:val="•"/>
      <w:lvlJc w:val="left"/>
      <w:pPr>
        <w:tabs>
          <w:tab w:val="num" w:pos="2868"/>
        </w:tabs>
        <w:ind w:left="2727" w:firstLine="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1E6C2A">
      <w:start w:val="1"/>
      <w:numFmt w:val="bullet"/>
      <w:lvlText w:val="o"/>
      <w:lvlJc w:val="left"/>
      <w:pPr>
        <w:ind w:left="3447"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3EC1F6">
      <w:start w:val="1"/>
      <w:numFmt w:val="bullet"/>
      <w:lvlText w:val="▪"/>
      <w:lvlJc w:val="left"/>
      <w:pPr>
        <w:ind w:left="4167" w:hanging="6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1ABF82">
      <w:start w:val="1"/>
      <w:numFmt w:val="bullet"/>
      <w:lvlText w:val="•"/>
      <w:lvlJc w:val="left"/>
      <w:pPr>
        <w:ind w:left="4887" w:hanging="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A6445C">
      <w:start w:val="1"/>
      <w:numFmt w:val="bullet"/>
      <w:lvlText w:val="o"/>
      <w:lvlJc w:val="left"/>
      <w:pPr>
        <w:ind w:left="5607" w:hanging="63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4E778A">
      <w:start w:val="1"/>
      <w:numFmt w:val="bullet"/>
      <w:lvlText w:val="▪"/>
      <w:lvlJc w:val="left"/>
      <w:pPr>
        <w:ind w:left="6327" w:hanging="62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5CBA0343"/>
    <w:multiLevelType w:val="hybridMultilevel"/>
    <w:tmpl w:val="AA40CB96"/>
    <w:numStyleLink w:val="Zaimportowanystyl12"/>
  </w:abstractNum>
  <w:abstractNum w:abstractNumId="40" w15:restartNumberingAfterBreak="0">
    <w:nsid w:val="5DD45D5A"/>
    <w:multiLevelType w:val="hybridMultilevel"/>
    <w:tmpl w:val="FC9C9C6A"/>
    <w:lvl w:ilvl="0" w:tplc="FCA2812A">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1" w15:restartNumberingAfterBreak="0">
    <w:nsid w:val="5F174BB0"/>
    <w:multiLevelType w:val="hybridMultilevel"/>
    <w:tmpl w:val="B1686798"/>
    <w:styleLink w:val="Zaimportowanystyl16"/>
    <w:lvl w:ilvl="0" w:tplc="8C12F6F2">
      <w:start w:val="1"/>
      <w:numFmt w:val="bullet"/>
      <w:lvlText w:val="−"/>
      <w:lvlJc w:val="left"/>
      <w:pPr>
        <w:tabs>
          <w:tab w:val="num" w:pos="708"/>
        </w:tabs>
        <w:ind w:left="567" w:hanging="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32D9E0">
      <w:start w:val="1"/>
      <w:numFmt w:val="bullet"/>
      <w:lvlText w:val="o"/>
      <w:lvlJc w:val="left"/>
      <w:pPr>
        <w:tabs>
          <w:tab w:val="num" w:pos="1428"/>
        </w:tabs>
        <w:ind w:left="1287" w:firstLine="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40364C">
      <w:start w:val="1"/>
      <w:numFmt w:val="bullet"/>
      <w:lvlText w:val="▪"/>
      <w:lvlJc w:val="left"/>
      <w:pPr>
        <w:tabs>
          <w:tab w:val="num" w:pos="2148"/>
        </w:tabs>
        <w:ind w:left="2007" w:firstLine="1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9259E6">
      <w:start w:val="1"/>
      <w:numFmt w:val="bullet"/>
      <w:lvlText w:val="•"/>
      <w:lvlJc w:val="left"/>
      <w:pPr>
        <w:tabs>
          <w:tab w:val="num" w:pos="2868"/>
        </w:tabs>
        <w:ind w:left="2727" w:firstLine="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6898B4">
      <w:start w:val="1"/>
      <w:numFmt w:val="bullet"/>
      <w:lvlText w:val="o"/>
      <w:lvlJc w:val="left"/>
      <w:pPr>
        <w:ind w:left="3447"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0A27F0">
      <w:start w:val="1"/>
      <w:numFmt w:val="bullet"/>
      <w:lvlText w:val="▪"/>
      <w:lvlJc w:val="left"/>
      <w:pPr>
        <w:ind w:left="4167" w:hanging="6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7A415E">
      <w:start w:val="1"/>
      <w:numFmt w:val="bullet"/>
      <w:lvlText w:val="•"/>
      <w:lvlJc w:val="left"/>
      <w:pPr>
        <w:ind w:left="4887" w:hanging="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5A5ADC">
      <w:start w:val="1"/>
      <w:numFmt w:val="bullet"/>
      <w:lvlText w:val="o"/>
      <w:lvlJc w:val="left"/>
      <w:pPr>
        <w:ind w:left="5607" w:hanging="63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2C83A4">
      <w:start w:val="1"/>
      <w:numFmt w:val="bullet"/>
      <w:lvlText w:val="▪"/>
      <w:lvlJc w:val="left"/>
      <w:pPr>
        <w:ind w:left="6327" w:hanging="62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5FD53848"/>
    <w:multiLevelType w:val="multilevel"/>
    <w:tmpl w:val="C00C1596"/>
    <w:lvl w:ilvl="0">
      <w:start w:val="1"/>
      <w:numFmt w:val="decimal"/>
      <w:lvlText w:val="%1)"/>
      <w:lvlJc w:val="left"/>
      <w:pPr>
        <w:ind w:left="891" w:hanging="465"/>
      </w:pPr>
      <w:rPr>
        <w:rFonts w:hint="default"/>
      </w:rPr>
    </w:lvl>
    <w:lvl w:ilvl="1">
      <w:start w:val="1"/>
      <w:numFmt w:val="decimal"/>
      <w:lvlText w:val="%1.%2"/>
      <w:lvlJc w:val="left"/>
      <w:pPr>
        <w:ind w:left="891" w:hanging="465"/>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26" w:hanging="1800"/>
      </w:pPr>
      <w:rPr>
        <w:rFonts w:hint="default"/>
      </w:rPr>
    </w:lvl>
    <w:lvl w:ilvl="8">
      <w:start w:val="1"/>
      <w:numFmt w:val="decimal"/>
      <w:lvlText w:val="%1.%2.%3.%4.%5.%6.%7.%8.%9"/>
      <w:lvlJc w:val="left"/>
      <w:pPr>
        <w:ind w:left="2226" w:hanging="1800"/>
      </w:pPr>
      <w:rPr>
        <w:rFonts w:hint="default"/>
      </w:rPr>
    </w:lvl>
  </w:abstractNum>
  <w:abstractNum w:abstractNumId="43" w15:restartNumberingAfterBreak="0">
    <w:nsid w:val="60014C63"/>
    <w:multiLevelType w:val="hybridMultilevel"/>
    <w:tmpl w:val="86D04888"/>
    <w:lvl w:ilvl="0" w:tplc="FCA281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34D5484"/>
    <w:multiLevelType w:val="multilevel"/>
    <w:tmpl w:val="E87EE128"/>
    <w:lvl w:ilvl="0">
      <w:start w:val="10"/>
      <w:numFmt w:val="decimal"/>
      <w:lvlText w:val="%1."/>
      <w:lvlJc w:val="left"/>
      <w:pPr>
        <w:ind w:left="435" w:hanging="435"/>
      </w:pPr>
      <w:rPr>
        <w:rFonts w:hint="default"/>
        <w:b/>
      </w:rPr>
    </w:lvl>
    <w:lvl w:ilvl="1">
      <w:start w:val="1"/>
      <w:numFmt w:val="decimal"/>
      <w:lvlText w:val="%2)"/>
      <w:lvlJc w:val="left"/>
      <w:pPr>
        <w:ind w:left="435" w:hanging="435"/>
      </w:pPr>
      <w:rPr>
        <w:rFonts w:hint="default"/>
        <w:b w:val="0"/>
      </w:rPr>
    </w:lvl>
    <w:lvl w:ilvl="2">
      <w:start w:val="1"/>
      <w:numFmt w:val="lowerLetter"/>
      <w:lvlText w:val="%3)"/>
      <w:lvlJc w:val="left"/>
      <w:pPr>
        <w:ind w:left="720" w:hanging="720"/>
      </w:pPr>
      <w:rPr>
        <w:rFonts w:asciiTheme="majorHAnsi" w:eastAsia="Times New Roman" w:hAnsiTheme="majorHAnsi" w:cstheme="majorHAnsi" w:hint="default"/>
        <w:b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6B160C5E"/>
    <w:multiLevelType w:val="hybridMultilevel"/>
    <w:tmpl w:val="46885DE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70F64C8D"/>
    <w:multiLevelType w:val="hybridMultilevel"/>
    <w:tmpl w:val="AB4889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94442A"/>
    <w:multiLevelType w:val="hybridMultilevel"/>
    <w:tmpl w:val="99500F40"/>
    <w:lvl w:ilvl="0" w:tplc="5E46FCDE">
      <w:start w:val="1"/>
      <w:numFmt w:val="decimal"/>
      <w:lvlText w:val="%1."/>
      <w:lvlJc w:val="left"/>
      <w:pPr>
        <w:ind w:left="540" w:hanging="360"/>
      </w:pPr>
      <w:rPr>
        <w:rFonts w:hint="default"/>
        <w:b/>
      </w:rPr>
    </w:lvl>
    <w:lvl w:ilvl="1" w:tplc="F1D89B9C">
      <w:start w:val="1"/>
      <w:numFmt w:val="lowerLetter"/>
      <w:lvlText w:val="%2."/>
      <w:lvlJc w:val="left"/>
      <w:pPr>
        <w:ind w:left="1260" w:hanging="360"/>
      </w:pPr>
      <w:rPr>
        <w:rFonts w:hint="default"/>
      </w:rPr>
    </w:lvl>
    <w:lvl w:ilvl="2" w:tplc="A20AC36A">
      <w:start w:val="1"/>
      <w:numFmt w:val="lowerLetter"/>
      <w:lvlText w:val="%3)"/>
      <w:lvlJc w:val="left"/>
      <w:pPr>
        <w:ind w:left="2160" w:hanging="360"/>
      </w:pPr>
      <w:rPr>
        <w:rFonts w:asciiTheme="majorHAnsi" w:eastAsia="Times New Roman" w:hAnsiTheme="majorHAnsi" w:cstheme="majorHAnsi" w:hint="default"/>
        <w:b w:val="0"/>
        <w:color w:val="auto"/>
      </w:rPr>
    </w:lvl>
    <w:lvl w:ilvl="3" w:tplc="0415000F">
      <w:start w:val="1"/>
      <w:numFmt w:val="decimal"/>
      <w:lvlText w:val="%4."/>
      <w:lvlJc w:val="left"/>
      <w:pPr>
        <w:ind w:left="2700" w:hanging="360"/>
      </w:pPr>
    </w:lvl>
    <w:lvl w:ilvl="4" w:tplc="04150019">
      <w:start w:val="1"/>
      <w:numFmt w:val="lowerLetter"/>
      <w:lvlText w:val="%5."/>
      <w:lvlJc w:val="left"/>
      <w:pPr>
        <w:ind w:left="3420" w:hanging="360"/>
      </w:pPr>
    </w:lvl>
    <w:lvl w:ilvl="5" w:tplc="C4C422CC">
      <w:start w:val="1"/>
      <w:numFmt w:val="decimal"/>
      <w:lvlText w:val="%6)"/>
      <w:lvlJc w:val="left"/>
      <w:pPr>
        <w:ind w:left="927" w:hanging="360"/>
      </w:pPr>
      <w:rPr>
        <w:rFonts w:asciiTheme="majorHAnsi" w:eastAsia="Calibri" w:hAnsiTheme="majorHAnsi" w:cstheme="majorHAnsi"/>
        <w:b w:val="0"/>
      </w:rPr>
    </w:lvl>
    <w:lvl w:ilvl="6" w:tplc="73C02ACE">
      <w:start w:val="2"/>
      <w:numFmt w:val="lowerRoman"/>
      <w:lvlText w:val="%7)"/>
      <w:lvlJc w:val="left"/>
      <w:pPr>
        <w:ind w:left="5220" w:hanging="720"/>
      </w:pPr>
      <w:rPr>
        <w:rFonts w:hint="default"/>
        <w:b/>
      </w:rPr>
    </w:lvl>
    <w:lvl w:ilvl="7" w:tplc="9126CBAA">
      <w:start w:val="1"/>
      <w:numFmt w:val="upperLetter"/>
      <w:lvlText w:val="%8)"/>
      <w:lvlJc w:val="left"/>
      <w:pPr>
        <w:ind w:left="5580" w:hanging="360"/>
      </w:pPr>
      <w:rPr>
        <w:rFonts w:hint="default"/>
        <w:b/>
      </w:rPr>
    </w:lvl>
    <w:lvl w:ilvl="8" w:tplc="0415001B" w:tentative="1">
      <w:start w:val="1"/>
      <w:numFmt w:val="lowerRoman"/>
      <w:lvlText w:val="%9."/>
      <w:lvlJc w:val="right"/>
      <w:pPr>
        <w:ind w:left="6300" w:hanging="180"/>
      </w:pPr>
    </w:lvl>
  </w:abstractNum>
  <w:abstractNum w:abstractNumId="48" w15:restartNumberingAfterBreak="0">
    <w:nsid w:val="73A564AA"/>
    <w:multiLevelType w:val="hybridMultilevel"/>
    <w:tmpl w:val="100AAF50"/>
    <w:lvl w:ilvl="0" w:tplc="04150017">
      <w:start w:val="1"/>
      <w:numFmt w:val="lowerLetter"/>
      <w:lvlText w:val="%1)"/>
      <w:lvlJc w:val="left"/>
      <w:pPr>
        <w:ind w:left="1398" w:hanging="360"/>
      </w:pPr>
      <w:rPr>
        <w:b w:val="0"/>
      </w:rPr>
    </w:lvl>
    <w:lvl w:ilvl="1" w:tplc="04150019" w:tentative="1">
      <w:start w:val="1"/>
      <w:numFmt w:val="lowerLetter"/>
      <w:lvlText w:val="%2."/>
      <w:lvlJc w:val="left"/>
      <w:pPr>
        <w:ind w:left="2118" w:hanging="360"/>
      </w:pPr>
    </w:lvl>
    <w:lvl w:ilvl="2" w:tplc="0415001B" w:tentative="1">
      <w:start w:val="1"/>
      <w:numFmt w:val="lowerRoman"/>
      <w:lvlText w:val="%3."/>
      <w:lvlJc w:val="right"/>
      <w:pPr>
        <w:ind w:left="2838" w:hanging="180"/>
      </w:pPr>
    </w:lvl>
    <w:lvl w:ilvl="3" w:tplc="0415000F" w:tentative="1">
      <w:start w:val="1"/>
      <w:numFmt w:val="decimal"/>
      <w:lvlText w:val="%4."/>
      <w:lvlJc w:val="left"/>
      <w:pPr>
        <w:ind w:left="3558" w:hanging="360"/>
      </w:pPr>
    </w:lvl>
    <w:lvl w:ilvl="4" w:tplc="04150019" w:tentative="1">
      <w:start w:val="1"/>
      <w:numFmt w:val="lowerLetter"/>
      <w:lvlText w:val="%5."/>
      <w:lvlJc w:val="left"/>
      <w:pPr>
        <w:ind w:left="4278" w:hanging="360"/>
      </w:pPr>
    </w:lvl>
    <w:lvl w:ilvl="5" w:tplc="0415001B">
      <w:start w:val="1"/>
      <w:numFmt w:val="lowerRoman"/>
      <w:lvlText w:val="%6."/>
      <w:lvlJc w:val="right"/>
      <w:pPr>
        <w:ind w:left="4998" w:hanging="180"/>
      </w:pPr>
    </w:lvl>
    <w:lvl w:ilvl="6" w:tplc="0415000F" w:tentative="1">
      <w:start w:val="1"/>
      <w:numFmt w:val="decimal"/>
      <w:lvlText w:val="%7."/>
      <w:lvlJc w:val="left"/>
      <w:pPr>
        <w:ind w:left="5718" w:hanging="360"/>
      </w:pPr>
    </w:lvl>
    <w:lvl w:ilvl="7" w:tplc="04150019" w:tentative="1">
      <w:start w:val="1"/>
      <w:numFmt w:val="lowerLetter"/>
      <w:lvlText w:val="%8."/>
      <w:lvlJc w:val="left"/>
      <w:pPr>
        <w:ind w:left="6438" w:hanging="360"/>
      </w:pPr>
    </w:lvl>
    <w:lvl w:ilvl="8" w:tplc="0415001B" w:tentative="1">
      <w:start w:val="1"/>
      <w:numFmt w:val="lowerRoman"/>
      <w:lvlText w:val="%9."/>
      <w:lvlJc w:val="right"/>
      <w:pPr>
        <w:ind w:left="7158" w:hanging="180"/>
      </w:pPr>
    </w:lvl>
  </w:abstractNum>
  <w:abstractNum w:abstractNumId="49" w15:restartNumberingAfterBreak="0">
    <w:nsid w:val="76AD1C5B"/>
    <w:multiLevelType w:val="hybridMultilevel"/>
    <w:tmpl w:val="DBFC06E8"/>
    <w:numStyleLink w:val="Zaimportowanystyl10"/>
  </w:abstractNum>
  <w:abstractNum w:abstractNumId="50" w15:restartNumberingAfterBreak="0">
    <w:nsid w:val="775B362B"/>
    <w:multiLevelType w:val="hybridMultilevel"/>
    <w:tmpl w:val="89C49F6E"/>
    <w:styleLink w:val="Zaimportowanystyl14"/>
    <w:lvl w:ilvl="0" w:tplc="A554342E">
      <w:start w:val="1"/>
      <w:numFmt w:val="bullet"/>
      <w:lvlText w:val="−"/>
      <w:lvlJc w:val="left"/>
      <w:pPr>
        <w:tabs>
          <w:tab w:val="num" w:pos="708"/>
        </w:tabs>
        <w:ind w:left="567" w:hanging="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EA7BC6">
      <w:start w:val="1"/>
      <w:numFmt w:val="bullet"/>
      <w:lvlText w:val="o"/>
      <w:lvlJc w:val="left"/>
      <w:pPr>
        <w:tabs>
          <w:tab w:val="num" w:pos="1428"/>
        </w:tabs>
        <w:ind w:left="1287" w:firstLine="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A40F8E">
      <w:start w:val="1"/>
      <w:numFmt w:val="bullet"/>
      <w:lvlText w:val="▪"/>
      <w:lvlJc w:val="left"/>
      <w:pPr>
        <w:tabs>
          <w:tab w:val="num" w:pos="2148"/>
        </w:tabs>
        <w:ind w:left="2007" w:firstLine="1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D47790">
      <w:start w:val="1"/>
      <w:numFmt w:val="bullet"/>
      <w:lvlText w:val="•"/>
      <w:lvlJc w:val="left"/>
      <w:pPr>
        <w:tabs>
          <w:tab w:val="num" w:pos="2868"/>
        </w:tabs>
        <w:ind w:left="2727" w:firstLine="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DC28BC">
      <w:start w:val="1"/>
      <w:numFmt w:val="bullet"/>
      <w:lvlText w:val="o"/>
      <w:lvlJc w:val="left"/>
      <w:pPr>
        <w:ind w:left="3447"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E03B2C">
      <w:start w:val="1"/>
      <w:numFmt w:val="bullet"/>
      <w:lvlText w:val="▪"/>
      <w:lvlJc w:val="left"/>
      <w:pPr>
        <w:ind w:left="4167" w:hanging="6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6605C4">
      <w:start w:val="1"/>
      <w:numFmt w:val="bullet"/>
      <w:lvlText w:val="•"/>
      <w:lvlJc w:val="left"/>
      <w:pPr>
        <w:ind w:left="4887" w:hanging="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B4BD6C">
      <w:start w:val="1"/>
      <w:numFmt w:val="bullet"/>
      <w:lvlText w:val="o"/>
      <w:lvlJc w:val="left"/>
      <w:pPr>
        <w:ind w:left="5607" w:hanging="63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DEF85E">
      <w:start w:val="1"/>
      <w:numFmt w:val="bullet"/>
      <w:lvlText w:val="▪"/>
      <w:lvlJc w:val="left"/>
      <w:pPr>
        <w:ind w:left="6327" w:hanging="62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7DA74ABF"/>
    <w:multiLevelType w:val="hybridMultilevel"/>
    <w:tmpl w:val="81480646"/>
    <w:lvl w:ilvl="0" w:tplc="04150001">
      <w:start w:val="1"/>
      <w:numFmt w:val="bullet"/>
      <w:lvlText w:val=""/>
      <w:lvlJc w:val="left"/>
      <w:pPr>
        <w:ind w:left="1480" w:hanging="360"/>
      </w:pPr>
      <w:rPr>
        <w:rFonts w:ascii="Symbol" w:hAnsi="Symbol" w:hint="default"/>
      </w:rPr>
    </w:lvl>
    <w:lvl w:ilvl="1" w:tplc="04150003">
      <w:start w:val="1"/>
      <w:numFmt w:val="bullet"/>
      <w:lvlText w:val="o"/>
      <w:lvlJc w:val="left"/>
      <w:pPr>
        <w:ind w:left="2200" w:hanging="360"/>
      </w:pPr>
      <w:rPr>
        <w:rFonts w:ascii="Courier New" w:hAnsi="Courier New" w:cs="Courier New" w:hint="default"/>
      </w:rPr>
    </w:lvl>
    <w:lvl w:ilvl="2" w:tplc="04150005" w:tentative="1">
      <w:start w:val="1"/>
      <w:numFmt w:val="bullet"/>
      <w:lvlText w:val=""/>
      <w:lvlJc w:val="left"/>
      <w:pPr>
        <w:ind w:left="2920" w:hanging="360"/>
      </w:pPr>
      <w:rPr>
        <w:rFonts w:ascii="Wingdings" w:hAnsi="Wingdings" w:hint="default"/>
      </w:rPr>
    </w:lvl>
    <w:lvl w:ilvl="3" w:tplc="04150001" w:tentative="1">
      <w:start w:val="1"/>
      <w:numFmt w:val="bullet"/>
      <w:lvlText w:val=""/>
      <w:lvlJc w:val="left"/>
      <w:pPr>
        <w:ind w:left="3640" w:hanging="360"/>
      </w:pPr>
      <w:rPr>
        <w:rFonts w:ascii="Symbol" w:hAnsi="Symbol" w:hint="default"/>
      </w:rPr>
    </w:lvl>
    <w:lvl w:ilvl="4" w:tplc="04150003" w:tentative="1">
      <w:start w:val="1"/>
      <w:numFmt w:val="bullet"/>
      <w:lvlText w:val="o"/>
      <w:lvlJc w:val="left"/>
      <w:pPr>
        <w:ind w:left="4360" w:hanging="360"/>
      </w:pPr>
      <w:rPr>
        <w:rFonts w:ascii="Courier New" w:hAnsi="Courier New" w:cs="Courier New" w:hint="default"/>
      </w:rPr>
    </w:lvl>
    <w:lvl w:ilvl="5" w:tplc="04150005" w:tentative="1">
      <w:start w:val="1"/>
      <w:numFmt w:val="bullet"/>
      <w:lvlText w:val=""/>
      <w:lvlJc w:val="left"/>
      <w:pPr>
        <w:ind w:left="5080" w:hanging="360"/>
      </w:pPr>
      <w:rPr>
        <w:rFonts w:ascii="Wingdings" w:hAnsi="Wingdings" w:hint="default"/>
      </w:rPr>
    </w:lvl>
    <w:lvl w:ilvl="6" w:tplc="04150001" w:tentative="1">
      <w:start w:val="1"/>
      <w:numFmt w:val="bullet"/>
      <w:lvlText w:val=""/>
      <w:lvlJc w:val="left"/>
      <w:pPr>
        <w:ind w:left="5800" w:hanging="360"/>
      </w:pPr>
      <w:rPr>
        <w:rFonts w:ascii="Symbol" w:hAnsi="Symbol" w:hint="default"/>
      </w:rPr>
    </w:lvl>
    <w:lvl w:ilvl="7" w:tplc="04150003" w:tentative="1">
      <w:start w:val="1"/>
      <w:numFmt w:val="bullet"/>
      <w:lvlText w:val="o"/>
      <w:lvlJc w:val="left"/>
      <w:pPr>
        <w:ind w:left="6520" w:hanging="360"/>
      </w:pPr>
      <w:rPr>
        <w:rFonts w:ascii="Courier New" w:hAnsi="Courier New" w:cs="Courier New" w:hint="default"/>
      </w:rPr>
    </w:lvl>
    <w:lvl w:ilvl="8" w:tplc="04150005" w:tentative="1">
      <w:start w:val="1"/>
      <w:numFmt w:val="bullet"/>
      <w:lvlText w:val=""/>
      <w:lvlJc w:val="left"/>
      <w:pPr>
        <w:ind w:left="7240" w:hanging="360"/>
      </w:pPr>
      <w:rPr>
        <w:rFonts w:ascii="Wingdings" w:hAnsi="Wingdings" w:hint="default"/>
      </w:rPr>
    </w:lvl>
  </w:abstractNum>
  <w:abstractNum w:abstractNumId="52" w15:restartNumberingAfterBreak="0">
    <w:nsid w:val="7EB70B4A"/>
    <w:multiLevelType w:val="multilevel"/>
    <w:tmpl w:val="965E1C72"/>
    <w:lvl w:ilvl="0">
      <w:start w:val="1"/>
      <w:numFmt w:val="decimal"/>
      <w:lvlText w:val="%1)"/>
      <w:lvlJc w:val="left"/>
      <w:pPr>
        <w:ind w:left="891" w:hanging="465"/>
      </w:pPr>
      <w:rPr>
        <w:rFonts w:hint="default"/>
      </w:rPr>
    </w:lvl>
    <w:lvl w:ilvl="1">
      <w:start w:val="1"/>
      <w:numFmt w:val="lowerLetter"/>
      <w:lvlText w:val="%2)"/>
      <w:lvlJc w:val="left"/>
      <w:pPr>
        <w:ind w:left="891" w:hanging="465"/>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26" w:hanging="1800"/>
      </w:pPr>
      <w:rPr>
        <w:rFonts w:hint="default"/>
      </w:rPr>
    </w:lvl>
    <w:lvl w:ilvl="8">
      <w:start w:val="1"/>
      <w:numFmt w:val="decimal"/>
      <w:lvlText w:val="%1.%2.%3.%4.%5.%6.%7.%8.%9"/>
      <w:lvlJc w:val="left"/>
      <w:pPr>
        <w:ind w:left="2226" w:hanging="1800"/>
      </w:pPr>
      <w:rPr>
        <w:rFonts w:hint="default"/>
      </w:rPr>
    </w:lvl>
  </w:abstractNum>
  <w:num w:numId="1">
    <w:abstractNumId w:val="1"/>
  </w:num>
  <w:num w:numId="2">
    <w:abstractNumId w:val="47"/>
  </w:num>
  <w:num w:numId="3">
    <w:abstractNumId w:val="18"/>
  </w:num>
  <w:num w:numId="4">
    <w:abstractNumId w:val="20"/>
  </w:num>
  <w:num w:numId="5">
    <w:abstractNumId w:val="44"/>
  </w:num>
  <w:num w:numId="6">
    <w:abstractNumId w:val="0"/>
  </w:num>
  <w:num w:numId="7">
    <w:abstractNumId w:val="16"/>
  </w:num>
  <w:num w:numId="8">
    <w:abstractNumId w:val="37"/>
  </w:num>
  <w:num w:numId="9">
    <w:abstractNumId w:val="21"/>
  </w:num>
  <w:num w:numId="10">
    <w:abstractNumId w:val="49"/>
    <w:lvlOverride w:ilvl="0">
      <w:startOverride w:val="1"/>
      <w:lvl w:ilvl="0" w:tplc="3C9CB9BC">
        <w:start w:val="1"/>
        <w:numFmt w:val="decimal"/>
        <w:lvlText w:val="%1)"/>
        <w:lvlJc w:val="left"/>
        <w:pPr>
          <w:tabs>
            <w:tab w:val="left" w:pos="720"/>
          </w:tabs>
          <w:ind w:left="360" w:hanging="360"/>
        </w:pPr>
        <w:rPr>
          <w:rFonts w:hAnsi="Arial Unicode MS"/>
          <w:b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1">
    <w:abstractNumId w:val="24"/>
  </w:num>
  <w:num w:numId="12">
    <w:abstractNumId w:val="17"/>
  </w:num>
  <w:num w:numId="13">
    <w:abstractNumId w:val="42"/>
  </w:num>
  <w:num w:numId="14">
    <w:abstractNumId w:val="39"/>
    <w:lvlOverride w:ilvl="0">
      <w:lvl w:ilvl="0" w:tplc="66D8FDBA">
        <w:start w:val="1"/>
        <w:numFmt w:val="decimal"/>
        <w:lvlText w:val="%1)"/>
        <w:lvlJc w:val="left"/>
        <w:pPr>
          <w:ind w:left="720" w:hanging="436"/>
        </w:pPr>
        <w:rPr>
          <w:rFonts w:ascii="Calibri" w:eastAsia="Calibri" w:hAnsi="Calibri" w:cs="Calibri"/>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5DBEC980">
        <w:start w:val="1"/>
        <w:numFmt w:val="decimal"/>
        <w:lvlText w:val="%2."/>
        <w:lvlJc w:val="left"/>
        <w:pPr>
          <w:ind w:left="1440" w:hanging="43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CB16B088">
        <w:start w:val="1"/>
        <w:numFmt w:val="decimal"/>
        <w:lvlText w:val="%3."/>
        <w:lvlJc w:val="left"/>
        <w:pPr>
          <w:ind w:left="2160" w:hanging="35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C1EAD37A">
        <w:start w:val="1"/>
        <w:numFmt w:val="decimal"/>
        <w:lvlText w:val="%4."/>
        <w:lvlJc w:val="left"/>
        <w:pPr>
          <w:ind w:left="2880" w:hanging="43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6DA61CB6">
        <w:start w:val="1"/>
        <w:numFmt w:val="decimal"/>
        <w:lvlText w:val="%5."/>
        <w:lvlJc w:val="left"/>
        <w:pPr>
          <w:ind w:left="3600" w:hanging="43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CAE8DD6A">
        <w:start w:val="1"/>
        <w:numFmt w:val="decimal"/>
        <w:lvlText w:val="%6."/>
        <w:lvlJc w:val="left"/>
        <w:pPr>
          <w:ind w:left="4320" w:hanging="35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BB0E8FA8">
        <w:start w:val="1"/>
        <w:numFmt w:val="decimal"/>
        <w:lvlText w:val="%7."/>
        <w:lvlJc w:val="left"/>
        <w:pPr>
          <w:ind w:left="5040" w:hanging="43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C8142024">
        <w:start w:val="1"/>
        <w:numFmt w:val="decimal"/>
        <w:lvlText w:val="%8."/>
        <w:lvlJc w:val="left"/>
        <w:pPr>
          <w:ind w:left="5760" w:hanging="43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68C0FDD2">
        <w:start w:val="1"/>
        <w:numFmt w:val="decimal"/>
        <w:lvlText w:val="%9."/>
        <w:lvlJc w:val="left"/>
        <w:pPr>
          <w:ind w:left="6480" w:hanging="35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5">
    <w:abstractNumId w:val="29"/>
  </w:num>
  <w:num w:numId="16">
    <w:abstractNumId w:val="35"/>
  </w:num>
  <w:num w:numId="17">
    <w:abstractNumId w:val="36"/>
  </w:num>
  <w:num w:numId="18">
    <w:abstractNumId w:val="41"/>
  </w:num>
  <w:num w:numId="19">
    <w:abstractNumId w:val="50"/>
  </w:num>
  <w:num w:numId="20">
    <w:abstractNumId w:val="48"/>
  </w:num>
  <w:num w:numId="21">
    <w:abstractNumId w:val="25"/>
  </w:num>
  <w:num w:numId="22">
    <w:abstractNumId w:val="15"/>
  </w:num>
  <w:num w:numId="23">
    <w:abstractNumId w:val="23"/>
  </w:num>
  <w:num w:numId="24">
    <w:abstractNumId w:val="45"/>
  </w:num>
  <w:num w:numId="25">
    <w:abstractNumId w:val="30"/>
  </w:num>
  <w:num w:numId="26">
    <w:abstractNumId w:val="28"/>
  </w:num>
  <w:num w:numId="27">
    <w:abstractNumId w:val="31"/>
  </w:num>
  <w:num w:numId="28">
    <w:abstractNumId w:val="52"/>
  </w:num>
  <w:num w:numId="29">
    <w:abstractNumId w:val="46"/>
  </w:num>
  <w:num w:numId="30">
    <w:abstractNumId w:val="19"/>
  </w:num>
  <w:num w:numId="31">
    <w:abstractNumId w:val="38"/>
  </w:num>
  <w:num w:numId="32">
    <w:abstractNumId w:val="14"/>
  </w:num>
  <w:num w:numId="33">
    <w:abstractNumId w:val="34"/>
  </w:num>
  <w:num w:numId="34">
    <w:abstractNumId w:val="26"/>
  </w:num>
  <w:num w:numId="35">
    <w:abstractNumId w:val="51"/>
  </w:num>
  <w:num w:numId="36">
    <w:abstractNumId w:val="22"/>
  </w:num>
  <w:num w:numId="37">
    <w:abstractNumId w:val="32"/>
  </w:num>
  <w:num w:numId="38">
    <w:abstractNumId w:val="33"/>
  </w:num>
  <w:num w:numId="39">
    <w:abstractNumId w:val="43"/>
  </w:num>
  <w:num w:numId="40">
    <w:abstractNumId w:val="40"/>
  </w:num>
  <w:num w:numId="41">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embedSystemFonts/>
  <w:proofState w:spelling="clean"/>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33E"/>
    <w:rsid w:val="00000699"/>
    <w:rsid w:val="00000DA8"/>
    <w:rsid w:val="00004A38"/>
    <w:rsid w:val="00007629"/>
    <w:rsid w:val="000134A3"/>
    <w:rsid w:val="000164CD"/>
    <w:rsid w:val="00023B78"/>
    <w:rsid w:val="000247F1"/>
    <w:rsid w:val="0002581F"/>
    <w:rsid w:val="00027087"/>
    <w:rsid w:val="00032E4F"/>
    <w:rsid w:val="00034089"/>
    <w:rsid w:val="000343AB"/>
    <w:rsid w:val="00034A3C"/>
    <w:rsid w:val="0003544F"/>
    <w:rsid w:val="00035E01"/>
    <w:rsid w:val="0003784B"/>
    <w:rsid w:val="00040C78"/>
    <w:rsid w:val="00044F7C"/>
    <w:rsid w:val="00045CA8"/>
    <w:rsid w:val="00047EAD"/>
    <w:rsid w:val="0005012B"/>
    <w:rsid w:val="00052416"/>
    <w:rsid w:val="00053A6D"/>
    <w:rsid w:val="00054D89"/>
    <w:rsid w:val="00055CD6"/>
    <w:rsid w:val="00056661"/>
    <w:rsid w:val="00056CA3"/>
    <w:rsid w:val="000572FC"/>
    <w:rsid w:val="00057596"/>
    <w:rsid w:val="000605C8"/>
    <w:rsid w:val="00061399"/>
    <w:rsid w:val="0006219E"/>
    <w:rsid w:val="00066B13"/>
    <w:rsid w:val="00066F55"/>
    <w:rsid w:val="00071066"/>
    <w:rsid w:val="0007227F"/>
    <w:rsid w:val="000743F2"/>
    <w:rsid w:val="000752F0"/>
    <w:rsid w:val="00077C9F"/>
    <w:rsid w:val="0008013D"/>
    <w:rsid w:val="00080B40"/>
    <w:rsid w:val="00081333"/>
    <w:rsid w:val="0008252A"/>
    <w:rsid w:val="00082B85"/>
    <w:rsid w:val="00084EB4"/>
    <w:rsid w:val="00085622"/>
    <w:rsid w:val="0009002A"/>
    <w:rsid w:val="0009109D"/>
    <w:rsid w:val="00091CCF"/>
    <w:rsid w:val="000920B0"/>
    <w:rsid w:val="00093AF7"/>
    <w:rsid w:val="00094225"/>
    <w:rsid w:val="00096EDA"/>
    <w:rsid w:val="0009728F"/>
    <w:rsid w:val="00097327"/>
    <w:rsid w:val="000A0DBE"/>
    <w:rsid w:val="000A1568"/>
    <w:rsid w:val="000A18EB"/>
    <w:rsid w:val="000A3569"/>
    <w:rsid w:val="000A4198"/>
    <w:rsid w:val="000A4775"/>
    <w:rsid w:val="000A4AEA"/>
    <w:rsid w:val="000B3F6A"/>
    <w:rsid w:val="000B41AC"/>
    <w:rsid w:val="000B5FD9"/>
    <w:rsid w:val="000B606E"/>
    <w:rsid w:val="000B6BAC"/>
    <w:rsid w:val="000C1122"/>
    <w:rsid w:val="000C66AF"/>
    <w:rsid w:val="000D1C35"/>
    <w:rsid w:val="000D269D"/>
    <w:rsid w:val="000D43C6"/>
    <w:rsid w:val="000E1C0F"/>
    <w:rsid w:val="000E2E26"/>
    <w:rsid w:val="000E3573"/>
    <w:rsid w:val="000E4902"/>
    <w:rsid w:val="000F0A20"/>
    <w:rsid w:val="000F10C6"/>
    <w:rsid w:val="000F1E1E"/>
    <w:rsid w:val="000F28BF"/>
    <w:rsid w:val="000F465D"/>
    <w:rsid w:val="000F47A3"/>
    <w:rsid w:val="000F56B8"/>
    <w:rsid w:val="000F5D99"/>
    <w:rsid w:val="000F745B"/>
    <w:rsid w:val="000F7CF8"/>
    <w:rsid w:val="00100274"/>
    <w:rsid w:val="00100276"/>
    <w:rsid w:val="0010204D"/>
    <w:rsid w:val="00104308"/>
    <w:rsid w:val="00104A61"/>
    <w:rsid w:val="001055B0"/>
    <w:rsid w:val="00105AD8"/>
    <w:rsid w:val="00106BAE"/>
    <w:rsid w:val="001103D3"/>
    <w:rsid w:val="00110F26"/>
    <w:rsid w:val="00111583"/>
    <w:rsid w:val="00115204"/>
    <w:rsid w:val="00115933"/>
    <w:rsid w:val="00115AFF"/>
    <w:rsid w:val="00117F5D"/>
    <w:rsid w:val="00122D5D"/>
    <w:rsid w:val="00124694"/>
    <w:rsid w:val="00126383"/>
    <w:rsid w:val="00130443"/>
    <w:rsid w:val="0013219E"/>
    <w:rsid w:val="0013257B"/>
    <w:rsid w:val="00132F9B"/>
    <w:rsid w:val="00134A4B"/>
    <w:rsid w:val="00135C8A"/>
    <w:rsid w:val="00136C48"/>
    <w:rsid w:val="00136C61"/>
    <w:rsid w:val="0014017A"/>
    <w:rsid w:val="00142A9F"/>
    <w:rsid w:val="00143DF7"/>
    <w:rsid w:val="00143F0C"/>
    <w:rsid w:val="001469D6"/>
    <w:rsid w:val="00146F51"/>
    <w:rsid w:val="0014780D"/>
    <w:rsid w:val="00147A68"/>
    <w:rsid w:val="00150C88"/>
    <w:rsid w:val="00151312"/>
    <w:rsid w:val="00151936"/>
    <w:rsid w:val="00157C90"/>
    <w:rsid w:val="00163957"/>
    <w:rsid w:val="00164B4E"/>
    <w:rsid w:val="00164DCD"/>
    <w:rsid w:val="001663BA"/>
    <w:rsid w:val="001665B3"/>
    <w:rsid w:val="001669C2"/>
    <w:rsid w:val="00166A52"/>
    <w:rsid w:val="00170899"/>
    <w:rsid w:val="0017149A"/>
    <w:rsid w:val="00173A26"/>
    <w:rsid w:val="00174073"/>
    <w:rsid w:val="00175788"/>
    <w:rsid w:val="00177ADB"/>
    <w:rsid w:val="0018079E"/>
    <w:rsid w:val="00180C43"/>
    <w:rsid w:val="00181F1F"/>
    <w:rsid w:val="001832A6"/>
    <w:rsid w:val="001832C3"/>
    <w:rsid w:val="00183B87"/>
    <w:rsid w:val="00184F5E"/>
    <w:rsid w:val="0018555A"/>
    <w:rsid w:val="00185D17"/>
    <w:rsid w:val="001903AF"/>
    <w:rsid w:val="001936A8"/>
    <w:rsid w:val="00194B05"/>
    <w:rsid w:val="00197E44"/>
    <w:rsid w:val="001A0E7D"/>
    <w:rsid w:val="001A18D7"/>
    <w:rsid w:val="001A1BAD"/>
    <w:rsid w:val="001A3FE2"/>
    <w:rsid w:val="001A4BDA"/>
    <w:rsid w:val="001A6091"/>
    <w:rsid w:val="001A6662"/>
    <w:rsid w:val="001A7D55"/>
    <w:rsid w:val="001B0C4C"/>
    <w:rsid w:val="001B1C5C"/>
    <w:rsid w:val="001B37B0"/>
    <w:rsid w:val="001B44BB"/>
    <w:rsid w:val="001C05B6"/>
    <w:rsid w:val="001C3E7D"/>
    <w:rsid w:val="001C40CE"/>
    <w:rsid w:val="001C4F78"/>
    <w:rsid w:val="001C5C94"/>
    <w:rsid w:val="001C7813"/>
    <w:rsid w:val="001D39A1"/>
    <w:rsid w:val="001D412E"/>
    <w:rsid w:val="001D479A"/>
    <w:rsid w:val="001D694D"/>
    <w:rsid w:val="001E0073"/>
    <w:rsid w:val="001E0A78"/>
    <w:rsid w:val="001E3605"/>
    <w:rsid w:val="001E47FA"/>
    <w:rsid w:val="001E6258"/>
    <w:rsid w:val="001E6F16"/>
    <w:rsid w:val="001F0BD6"/>
    <w:rsid w:val="001F1A3F"/>
    <w:rsid w:val="001F2BF9"/>
    <w:rsid w:val="001F3E29"/>
    <w:rsid w:val="001F50E1"/>
    <w:rsid w:val="00205E16"/>
    <w:rsid w:val="00206E38"/>
    <w:rsid w:val="002109F2"/>
    <w:rsid w:val="00212611"/>
    <w:rsid w:val="0021306D"/>
    <w:rsid w:val="00213F8C"/>
    <w:rsid w:val="00216982"/>
    <w:rsid w:val="00217901"/>
    <w:rsid w:val="00220BBD"/>
    <w:rsid w:val="0022120B"/>
    <w:rsid w:val="0022192E"/>
    <w:rsid w:val="00223DE6"/>
    <w:rsid w:val="0022417C"/>
    <w:rsid w:val="00226E82"/>
    <w:rsid w:val="00227540"/>
    <w:rsid w:val="00230577"/>
    <w:rsid w:val="0023258B"/>
    <w:rsid w:val="0023473D"/>
    <w:rsid w:val="00234C16"/>
    <w:rsid w:val="00241A42"/>
    <w:rsid w:val="002421F8"/>
    <w:rsid w:val="00242AFF"/>
    <w:rsid w:val="002442BA"/>
    <w:rsid w:val="002449CA"/>
    <w:rsid w:val="00245EBD"/>
    <w:rsid w:val="00251F90"/>
    <w:rsid w:val="0025557A"/>
    <w:rsid w:val="002567F9"/>
    <w:rsid w:val="00260405"/>
    <w:rsid w:val="0026188E"/>
    <w:rsid w:val="0026253D"/>
    <w:rsid w:val="0026435B"/>
    <w:rsid w:val="002643C0"/>
    <w:rsid w:val="002751A3"/>
    <w:rsid w:val="00277C7B"/>
    <w:rsid w:val="00282626"/>
    <w:rsid w:val="00284AE5"/>
    <w:rsid w:val="00285E94"/>
    <w:rsid w:val="00286FC4"/>
    <w:rsid w:val="00287BA3"/>
    <w:rsid w:val="00292C1A"/>
    <w:rsid w:val="00293D44"/>
    <w:rsid w:val="00294283"/>
    <w:rsid w:val="00295523"/>
    <w:rsid w:val="0029624E"/>
    <w:rsid w:val="002967A8"/>
    <w:rsid w:val="00296881"/>
    <w:rsid w:val="002972E9"/>
    <w:rsid w:val="0029734A"/>
    <w:rsid w:val="002A01AD"/>
    <w:rsid w:val="002A2B8B"/>
    <w:rsid w:val="002A6135"/>
    <w:rsid w:val="002A7D45"/>
    <w:rsid w:val="002A7FC1"/>
    <w:rsid w:val="002B204A"/>
    <w:rsid w:val="002B231E"/>
    <w:rsid w:val="002B2BE1"/>
    <w:rsid w:val="002B3501"/>
    <w:rsid w:val="002B4D00"/>
    <w:rsid w:val="002B67AD"/>
    <w:rsid w:val="002C0F17"/>
    <w:rsid w:val="002C1028"/>
    <w:rsid w:val="002C3412"/>
    <w:rsid w:val="002C39D2"/>
    <w:rsid w:val="002C5535"/>
    <w:rsid w:val="002C59F7"/>
    <w:rsid w:val="002D5DFD"/>
    <w:rsid w:val="002E0AA5"/>
    <w:rsid w:val="002E5397"/>
    <w:rsid w:val="002E6448"/>
    <w:rsid w:val="002E6F24"/>
    <w:rsid w:val="002E75E3"/>
    <w:rsid w:val="002E7A40"/>
    <w:rsid w:val="002F0E10"/>
    <w:rsid w:val="002F0E4D"/>
    <w:rsid w:val="002F12A1"/>
    <w:rsid w:val="002F57BF"/>
    <w:rsid w:val="002F7529"/>
    <w:rsid w:val="0030074E"/>
    <w:rsid w:val="003020A0"/>
    <w:rsid w:val="00302922"/>
    <w:rsid w:val="00304586"/>
    <w:rsid w:val="0030556C"/>
    <w:rsid w:val="003128AE"/>
    <w:rsid w:val="00313209"/>
    <w:rsid w:val="003149FD"/>
    <w:rsid w:val="00316A1F"/>
    <w:rsid w:val="00317387"/>
    <w:rsid w:val="0032079C"/>
    <w:rsid w:val="00320A21"/>
    <w:rsid w:val="003217FB"/>
    <w:rsid w:val="00323717"/>
    <w:rsid w:val="00325EEB"/>
    <w:rsid w:val="00334C51"/>
    <w:rsid w:val="00347AB1"/>
    <w:rsid w:val="003532FF"/>
    <w:rsid w:val="003545E8"/>
    <w:rsid w:val="00355262"/>
    <w:rsid w:val="00355990"/>
    <w:rsid w:val="00356171"/>
    <w:rsid w:val="003562D2"/>
    <w:rsid w:val="003617B1"/>
    <w:rsid w:val="003626CC"/>
    <w:rsid w:val="00364F5C"/>
    <w:rsid w:val="00366035"/>
    <w:rsid w:val="003721C2"/>
    <w:rsid w:val="003725CB"/>
    <w:rsid w:val="00372986"/>
    <w:rsid w:val="003730ED"/>
    <w:rsid w:val="00374E1F"/>
    <w:rsid w:val="003772AC"/>
    <w:rsid w:val="003831F3"/>
    <w:rsid w:val="00385432"/>
    <w:rsid w:val="00387FF3"/>
    <w:rsid w:val="00392274"/>
    <w:rsid w:val="0039305C"/>
    <w:rsid w:val="00396D5E"/>
    <w:rsid w:val="00397F7A"/>
    <w:rsid w:val="003A3449"/>
    <w:rsid w:val="003A4650"/>
    <w:rsid w:val="003A6491"/>
    <w:rsid w:val="003A70AD"/>
    <w:rsid w:val="003A7213"/>
    <w:rsid w:val="003B1AD4"/>
    <w:rsid w:val="003B2A1A"/>
    <w:rsid w:val="003B2BB8"/>
    <w:rsid w:val="003B2F9F"/>
    <w:rsid w:val="003B591D"/>
    <w:rsid w:val="003B595A"/>
    <w:rsid w:val="003C1673"/>
    <w:rsid w:val="003C6228"/>
    <w:rsid w:val="003C7824"/>
    <w:rsid w:val="003D0D26"/>
    <w:rsid w:val="003D16DB"/>
    <w:rsid w:val="003D3F64"/>
    <w:rsid w:val="003D5F57"/>
    <w:rsid w:val="003D6245"/>
    <w:rsid w:val="003D63E4"/>
    <w:rsid w:val="003D6CF0"/>
    <w:rsid w:val="003D750B"/>
    <w:rsid w:val="003E0118"/>
    <w:rsid w:val="003E30F1"/>
    <w:rsid w:val="003E3498"/>
    <w:rsid w:val="003E3861"/>
    <w:rsid w:val="003E43A5"/>
    <w:rsid w:val="003E5114"/>
    <w:rsid w:val="003E7389"/>
    <w:rsid w:val="003F0739"/>
    <w:rsid w:val="003F2A3B"/>
    <w:rsid w:val="003F3DDD"/>
    <w:rsid w:val="003F4019"/>
    <w:rsid w:val="003F47C0"/>
    <w:rsid w:val="003F485D"/>
    <w:rsid w:val="004018CC"/>
    <w:rsid w:val="004025E3"/>
    <w:rsid w:val="0040372A"/>
    <w:rsid w:val="00404894"/>
    <w:rsid w:val="00404991"/>
    <w:rsid w:val="00410381"/>
    <w:rsid w:val="00411245"/>
    <w:rsid w:val="00411315"/>
    <w:rsid w:val="00411DC9"/>
    <w:rsid w:val="00411EDB"/>
    <w:rsid w:val="00414D99"/>
    <w:rsid w:val="00420B04"/>
    <w:rsid w:val="0042270A"/>
    <w:rsid w:val="00425671"/>
    <w:rsid w:val="00425A08"/>
    <w:rsid w:val="00430CE5"/>
    <w:rsid w:val="00430E5C"/>
    <w:rsid w:val="00432BA3"/>
    <w:rsid w:val="004403BE"/>
    <w:rsid w:val="00442157"/>
    <w:rsid w:val="00446F46"/>
    <w:rsid w:val="004511B8"/>
    <w:rsid w:val="00451DE8"/>
    <w:rsid w:val="0045385A"/>
    <w:rsid w:val="00453DBB"/>
    <w:rsid w:val="00460120"/>
    <w:rsid w:val="00460672"/>
    <w:rsid w:val="00462FB1"/>
    <w:rsid w:val="00463537"/>
    <w:rsid w:val="00465184"/>
    <w:rsid w:val="004707F7"/>
    <w:rsid w:val="004719CE"/>
    <w:rsid w:val="00471C07"/>
    <w:rsid w:val="00473A38"/>
    <w:rsid w:val="00475506"/>
    <w:rsid w:val="0048089E"/>
    <w:rsid w:val="004809C1"/>
    <w:rsid w:val="004817C1"/>
    <w:rsid w:val="0048261F"/>
    <w:rsid w:val="004845A3"/>
    <w:rsid w:val="00484CF0"/>
    <w:rsid w:val="00485C50"/>
    <w:rsid w:val="0048701B"/>
    <w:rsid w:val="00490501"/>
    <w:rsid w:val="00490B24"/>
    <w:rsid w:val="00493EC3"/>
    <w:rsid w:val="004A1868"/>
    <w:rsid w:val="004A2115"/>
    <w:rsid w:val="004A4780"/>
    <w:rsid w:val="004A4CBE"/>
    <w:rsid w:val="004A54FC"/>
    <w:rsid w:val="004A632C"/>
    <w:rsid w:val="004A77E5"/>
    <w:rsid w:val="004A7898"/>
    <w:rsid w:val="004B1CCF"/>
    <w:rsid w:val="004B1FDE"/>
    <w:rsid w:val="004B2300"/>
    <w:rsid w:val="004B7097"/>
    <w:rsid w:val="004C3109"/>
    <w:rsid w:val="004C4512"/>
    <w:rsid w:val="004C6298"/>
    <w:rsid w:val="004C7FE9"/>
    <w:rsid w:val="004D321C"/>
    <w:rsid w:val="004D3C93"/>
    <w:rsid w:val="004D4B27"/>
    <w:rsid w:val="004D7F26"/>
    <w:rsid w:val="004E0360"/>
    <w:rsid w:val="004E1F5D"/>
    <w:rsid w:val="004E1F9B"/>
    <w:rsid w:val="004E258E"/>
    <w:rsid w:val="004E5911"/>
    <w:rsid w:val="004E5B2A"/>
    <w:rsid w:val="004E5B4D"/>
    <w:rsid w:val="004E658D"/>
    <w:rsid w:val="004F1C52"/>
    <w:rsid w:val="004F25B6"/>
    <w:rsid w:val="004F32DF"/>
    <w:rsid w:val="00500382"/>
    <w:rsid w:val="005010E9"/>
    <w:rsid w:val="00501469"/>
    <w:rsid w:val="00506463"/>
    <w:rsid w:val="005075B4"/>
    <w:rsid w:val="00510D2C"/>
    <w:rsid w:val="00512F55"/>
    <w:rsid w:val="00512FFB"/>
    <w:rsid w:val="005131DD"/>
    <w:rsid w:val="005146F1"/>
    <w:rsid w:val="0051493F"/>
    <w:rsid w:val="00515091"/>
    <w:rsid w:val="005214AF"/>
    <w:rsid w:val="0052277F"/>
    <w:rsid w:val="005241B3"/>
    <w:rsid w:val="00526E8F"/>
    <w:rsid w:val="0052718D"/>
    <w:rsid w:val="00530358"/>
    <w:rsid w:val="00530975"/>
    <w:rsid w:val="00530CDA"/>
    <w:rsid w:val="00533BDB"/>
    <w:rsid w:val="00535EA7"/>
    <w:rsid w:val="00536AE1"/>
    <w:rsid w:val="005406D7"/>
    <w:rsid w:val="005421A4"/>
    <w:rsid w:val="00545D45"/>
    <w:rsid w:val="005513BC"/>
    <w:rsid w:val="005523F6"/>
    <w:rsid w:val="00552CC6"/>
    <w:rsid w:val="00554C53"/>
    <w:rsid w:val="00556C53"/>
    <w:rsid w:val="00557DC7"/>
    <w:rsid w:val="005607A3"/>
    <w:rsid w:val="005631BD"/>
    <w:rsid w:val="005639F9"/>
    <w:rsid w:val="00563B9A"/>
    <w:rsid w:val="00563BCC"/>
    <w:rsid w:val="0056448F"/>
    <w:rsid w:val="00565F2B"/>
    <w:rsid w:val="00566BEE"/>
    <w:rsid w:val="00566BF4"/>
    <w:rsid w:val="00567A4F"/>
    <w:rsid w:val="00567AD7"/>
    <w:rsid w:val="0057086A"/>
    <w:rsid w:val="00570E07"/>
    <w:rsid w:val="00572802"/>
    <w:rsid w:val="0057657F"/>
    <w:rsid w:val="00583430"/>
    <w:rsid w:val="00590F20"/>
    <w:rsid w:val="005916CD"/>
    <w:rsid w:val="00592582"/>
    <w:rsid w:val="0059361C"/>
    <w:rsid w:val="00593E30"/>
    <w:rsid w:val="00595A5D"/>
    <w:rsid w:val="00595AB1"/>
    <w:rsid w:val="005A0B9B"/>
    <w:rsid w:val="005A0E14"/>
    <w:rsid w:val="005A22F1"/>
    <w:rsid w:val="005A3795"/>
    <w:rsid w:val="005A3B42"/>
    <w:rsid w:val="005A4BB1"/>
    <w:rsid w:val="005B088E"/>
    <w:rsid w:val="005B3603"/>
    <w:rsid w:val="005B4FD8"/>
    <w:rsid w:val="005B56AB"/>
    <w:rsid w:val="005B6E9B"/>
    <w:rsid w:val="005B74CD"/>
    <w:rsid w:val="005B7801"/>
    <w:rsid w:val="005C21C4"/>
    <w:rsid w:val="005C7FAD"/>
    <w:rsid w:val="005D07EA"/>
    <w:rsid w:val="005D2C07"/>
    <w:rsid w:val="005D3F15"/>
    <w:rsid w:val="005E1457"/>
    <w:rsid w:val="005E14FE"/>
    <w:rsid w:val="005E2AF5"/>
    <w:rsid w:val="005E4C45"/>
    <w:rsid w:val="005E50DD"/>
    <w:rsid w:val="005E6B69"/>
    <w:rsid w:val="005F0293"/>
    <w:rsid w:val="005F301D"/>
    <w:rsid w:val="005F51C4"/>
    <w:rsid w:val="005F6B7A"/>
    <w:rsid w:val="00603927"/>
    <w:rsid w:val="00605C51"/>
    <w:rsid w:val="00607F17"/>
    <w:rsid w:val="00610446"/>
    <w:rsid w:val="00610D77"/>
    <w:rsid w:val="0061196B"/>
    <w:rsid w:val="0061368E"/>
    <w:rsid w:val="00614541"/>
    <w:rsid w:val="0061557E"/>
    <w:rsid w:val="00616B98"/>
    <w:rsid w:val="00617497"/>
    <w:rsid w:val="00620220"/>
    <w:rsid w:val="00620B37"/>
    <w:rsid w:val="0062299E"/>
    <w:rsid w:val="0062313D"/>
    <w:rsid w:val="006234CA"/>
    <w:rsid w:val="0062354E"/>
    <w:rsid w:val="00623B15"/>
    <w:rsid w:val="00623D47"/>
    <w:rsid w:val="006249D3"/>
    <w:rsid w:val="006307C3"/>
    <w:rsid w:val="006319AE"/>
    <w:rsid w:val="00631B26"/>
    <w:rsid w:val="0063256A"/>
    <w:rsid w:val="006328C6"/>
    <w:rsid w:val="00636216"/>
    <w:rsid w:val="00636E7E"/>
    <w:rsid w:val="00636FE9"/>
    <w:rsid w:val="006376A0"/>
    <w:rsid w:val="006402A4"/>
    <w:rsid w:val="0064387F"/>
    <w:rsid w:val="00643AA1"/>
    <w:rsid w:val="00644DFA"/>
    <w:rsid w:val="0065036E"/>
    <w:rsid w:val="006510B1"/>
    <w:rsid w:val="00653722"/>
    <w:rsid w:val="00660072"/>
    <w:rsid w:val="00665453"/>
    <w:rsid w:val="006657F1"/>
    <w:rsid w:val="00666C00"/>
    <w:rsid w:val="00666FEC"/>
    <w:rsid w:val="00671984"/>
    <w:rsid w:val="00673DDA"/>
    <w:rsid w:val="00674473"/>
    <w:rsid w:val="00674C12"/>
    <w:rsid w:val="00674F67"/>
    <w:rsid w:val="00676014"/>
    <w:rsid w:val="00681742"/>
    <w:rsid w:val="00682C8D"/>
    <w:rsid w:val="00683A8E"/>
    <w:rsid w:val="00685611"/>
    <w:rsid w:val="006864FB"/>
    <w:rsid w:val="00690726"/>
    <w:rsid w:val="00690F45"/>
    <w:rsid w:val="00692208"/>
    <w:rsid w:val="006926A2"/>
    <w:rsid w:val="006940E0"/>
    <w:rsid w:val="0069425E"/>
    <w:rsid w:val="00696BF7"/>
    <w:rsid w:val="00696E51"/>
    <w:rsid w:val="00696EB9"/>
    <w:rsid w:val="00697739"/>
    <w:rsid w:val="006979C3"/>
    <w:rsid w:val="006A1931"/>
    <w:rsid w:val="006A24D1"/>
    <w:rsid w:val="006A31F1"/>
    <w:rsid w:val="006A47CD"/>
    <w:rsid w:val="006A5072"/>
    <w:rsid w:val="006A6AD7"/>
    <w:rsid w:val="006B00AF"/>
    <w:rsid w:val="006B24B2"/>
    <w:rsid w:val="006B5B86"/>
    <w:rsid w:val="006B6DEA"/>
    <w:rsid w:val="006B6F87"/>
    <w:rsid w:val="006C2423"/>
    <w:rsid w:val="006C2942"/>
    <w:rsid w:val="006C3BB3"/>
    <w:rsid w:val="006C4E24"/>
    <w:rsid w:val="006C5A49"/>
    <w:rsid w:val="006C6AB5"/>
    <w:rsid w:val="006D0BB0"/>
    <w:rsid w:val="006D0FA9"/>
    <w:rsid w:val="006D312A"/>
    <w:rsid w:val="006D43A6"/>
    <w:rsid w:val="006D725B"/>
    <w:rsid w:val="006E292D"/>
    <w:rsid w:val="006E4739"/>
    <w:rsid w:val="006F0076"/>
    <w:rsid w:val="006F33B3"/>
    <w:rsid w:val="006F3B0E"/>
    <w:rsid w:val="006F5247"/>
    <w:rsid w:val="006F6EE2"/>
    <w:rsid w:val="00701AB6"/>
    <w:rsid w:val="00702BFE"/>
    <w:rsid w:val="0070303E"/>
    <w:rsid w:val="00703F17"/>
    <w:rsid w:val="00715AD1"/>
    <w:rsid w:val="00715E8A"/>
    <w:rsid w:val="00716C1E"/>
    <w:rsid w:val="0072607C"/>
    <w:rsid w:val="00726CC9"/>
    <w:rsid w:val="007273A0"/>
    <w:rsid w:val="007276E6"/>
    <w:rsid w:val="007279A5"/>
    <w:rsid w:val="00730577"/>
    <w:rsid w:val="00730675"/>
    <w:rsid w:val="00732587"/>
    <w:rsid w:val="007337BB"/>
    <w:rsid w:val="00734761"/>
    <w:rsid w:val="00734E6B"/>
    <w:rsid w:val="007359DB"/>
    <w:rsid w:val="007367A0"/>
    <w:rsid w:val="007368A8"/>
    <w:rsid w:val="00736E87"/>
    <w:rsid w:val="007405AE"/>
    <w:rsid w:val="00740CE1"/>
    <w:rsid w:val="00741582"/>
    <w:rsid w:val="00745D10"/>
    <w:rsid w:val="0074657A"/>
    <w:rsid w:val="0075093D"/>
    <w:rsid w:val="00752517"/>
    <w:rsid w:val="007570C9"/>
    <w:rsid w:val="0075713A"/>
    <w:rsid w:val="00757706"/>
    <w:rsid w:val="00757F24"/>
    <w:rsid w:val="007626DF"/>
    <w:rsid w:val="0076359C"/>
    <w:rsid w:val="00764C01"/>
    <w:rsid w:val="00770C22"/>
    <w:rsid w:val="00770EEB"/>
    <w:rsid w:val="007715D3"/>
    <w:rsid w:val="00773219"/>
    <w:rsid w:val="00775621"/>
    <w:rsid w:val="007764BA"/>
    <w:rsid w:val="00780721"/>
    <w:rsid w:val="00780E33"/>
    <w:rsid w:val="00781F24"/>
    <w:rsid w:val="00783C15"/>
    <w:rsid w:val="00790A38"/>
    <w:rsid w:val="00792794"/>
    <w:rsid w:val="00792E74"/>
    <w:rsid w:val="00793421"/>
    <w:rsid w:val="00794039"/>
    <w:rsid w:val="00795F0B"/>
    <w:rsid w:val="00796EFF"/>
    <w:rsid w:val="007A4842"/>
    <w:rsid w:val="007B0336"/>
    <w:rsid w:val="007B040C"/>
    <w:rsid w:val="007B0E10"/>
    <w:rsid w:val="007B13BA"/>
    <w:rsid w:val="007B3D78"/>
    <w:rsid w:val="007C42F6"/>
    <w:rsid w:val="007C480C"/>
    <w:rsid w:val="007C5235"/>
    <w:rsid w:val="007C546F"/>
    <w:rsid w:val="007C58F7"/>
    <w:rsid w:val="007C6595"/>
    <w:rsid w:val="007D11FC"/>
    <w:rsid w:val="007D2B0D"/>
    <w:rsid w:val="007D4690"/>
    <w:rsid w:val="007D6702"/>
    <w:rsid w:val="007D746F"/>
    <w:rsid w:val="007D79A1"/>
    <w:rsid w:val="007E1B78"/>
    <w:rsid w:val="007E24E0"/>
    <w:rsid w:val="007E693E"/>
    <w:rsid w:val="007E7C75"/>
    <w:rsid w:val="007F310E"/>
    <w:rsid w:val="007F47C8"/>
    <w:rsid w:val="007F59F5"/>
    <w:rsid w:val="007F7346"/>
    <w:rsid w:val="00800865"/>
    <w:rsid w:val="00801482"/>
    <w:rsid w:val="00802554"/>
    <w:rsid w:val="0080470B"/>
    <w:rsid w:val="00805DB5"/>
    <w:rsid w:val="00811667"/>
    <w:rsid w:val="00811EDA"/>
    <w:rsid w:val="00815EE7"/>
    <w:rsid w:val="008170A3"/>
    <w:rsid w:val="00817163"/>
    <w:rsid w:val="00820CAE"/>
    <w:rsid w:val="008228B5"/>
    <w:rsid w:val="00825F95"/>
    <w:rsid w:val="00827355"/>
    <w:rsid w:val="00831366"/>
    <w:rsid w:val="00833EBD"/>
    <w:rsid w:val="00835D55"/>
    <w:rsid w:val="0083647F"/>
    <w:rsid w:val="008379BC"/>
    <w:rsid w:val="00837BCC"/>
    <w:rsid w:val="00842326"/>
    <w:rsid w:val="0084413B"/>
    <w:rsid w:val="00845C8C"/>
    <w:rsid w:val="00846715"/>
    <w:rsid w:val="00846D30"/>
    <w:rsid w:val="008534D5"/>
    <w:rsid w:val="00853991"/>
    <w:rsid w:val="00854C5B"/>
    <w:rsid w:val="00855E81"/>
    <w:rsid w:val="00856F7E"/>
    <w:rsid w:val="00864F42"/>
    <w:rsid w:val="00865017"/>
    <w:rsid w:val="00870FA5"/>
    <w:rsid w:val="00872FBB"/>
    <w:rsid w:val="00873C5E"/>
    <w:rsid w:val="00875CA1"/>
    <w:rsid w:val="00876ED2"/>
    <w:rsid w:val="00881109"/>
    <w:rsid w:val="00881921"/>
    <w:rsid w:val="008832D7"/>
    <w:rsid w:val="0088409C"/>
    <w:rsid w:val="008901E7"/>
    <w:rsid w:val="008902EA"/>
    <w:rsid w:val="00891ABB"/>
    <w:rsid w:val="008A1F9E"/>
    <w:rsid w:val="008A2499"/>
    <w:rsid w:val="008A4E4E"/>
    <w:rsid w:val="008A4EE3"/>
    <w:rsid w:val="008B05EE"/>
    <w:rsid w:val="008B1CA9"/>
    <w:rsid w:val="008B303D"/>
    <w:rsid w:val="008B4095"/>
    <w:rsid w:val="008B468B"/>
    <w:rsid w:val="008B4726"/>
    <w:rsid w:val="008B6697"/>
    <w:rsid w:val="008B66CD"/>
    <w:rsid w:val="008C0070"/>
    <w:rsid w:val="008C0D17"/>
    <w:rsid w:val="008C48FE"/>
    <w:rsid w:val="008C6AFB"/>
    <w:rsid w:val="008C7C45"/>
    <w:rsid w:val="008C7CB4"/>
    <w:rsid w:val="008D1788"/>
    <w:rsid w:val="008D205F"/>
    <w:rsid w:val="008E07EC"/>
    <w:rsid w:val="008E0EF1"/>
    <w:rsid w:val="008E12B0"/>
    <w:rsid w:val="008E15B1"/>
    <w:rsid w:val="008E6691"/>
    <w:rsid w:val="008E7BE1"/>
    <w:rsid w:val="008F0126"/>
    <w:rsid w:val="008F09C1"/>
    <w:rsid w:val="008F1163"/>
    <w:rsid w:val="008F2691"/>
    <w:rsid w:val="008F36C9"/>
    <w:rsid w:val="008F4870"/>
    <w:rsid w:val="008F69B7"/>
    <w:rsid w:val="009002B6"/>
    <w:rsid w:val="009016B4"/>
    <w:rsid w:val="00902E54"/>
    <w:rsid w:val="00903D8F"/>
    <w:rsid w:val="00903F8C"/>
    <w:rsid w:val="00903F8F"/>
    <w:rsid w:val="00904432"/>
    <w:rsid w:val="0090509F"/>
    <w:rsid w:val="00910295"/>
    <w:rsid w:val="00910AC7"/>
    <w:rsid w:val="00911A9F"/>
    <w:rsid w:val="00911E28"/>
    <w:rsid w:val="00912DF5"/>
    <w:rsid w:val="009154D4"/>
    <w:rsid w:val="009156AC"/>
    <w:rsid w:val="009201D2"/>
    <w:rsid w:val="00921C7C"/>
    <w:rsid w:val="009260D3"/>
    <w:rsid w:val="00927E76"/>
    <w:rsid w:val="00930035"/>
    <w:rsid w:val="009307CF"/>
    <w:rsid w:val="00930F09"/>
    <w:rsid w:val="009312D1"/>
    <w:rsid w:val="00933B94"/>
    <w:rsid w:val="00933FE4"/>
    <w:rsid w:val="009368FE"/>
    <w:rsid w:val="009370B0"/>
    <w:rsid w:val="00937D33"/>
    <w:rsid w:val="00943BC6"/>
    <w:rsid w:val="009451CC"/>
    <w:rsid w:val="009456FB"/>
    <w:rsid w:val="0095279C"/>
    <w:rsid w:val="00954BC5"/>
    <w:rsid w:val="00954D9D"/>
    <w:rsid w:val="009556FD"/>
    <w:rsid w:val="00955EF5"/>
    <w:rsid w:val="00956B2D"/>
    <w:rsid w:val="00957B0C"/>
    <w:rsid w:val="00960A35"/>
    <w:rsid w:val="00961170"/>
    <w:rsid w:val="0096252E"/>
    <w:rsid w:val="0096312E"/>
    <w:rsid w:val="009636AA"/>
    <w:rsid w:val="00970E40"/>
    <w:rsid w:val="00971508"/>
    <w:rsid w:val="009715DE"/>
    <w:rsid w:val="00973385"/>
    <w:rsid w:val="0097378B"/>
    <w:rsid w:val="009745D4"/>
    <w:rsid w:val="0097471E"/>
    <w:rsid w:val="00976A23"/>
    <w:rsid w:val="009776C8"/>
    <w:rsid w:val="00981B1B"/>
    <w:rsid w:val="009829AE"/>
    <w:rsid w:val="009840E4"/>
    <w:rsid w:val="009842C8"/>
    <w:rsid w:val="00985A68"/>
    <w:rsid w:val="00986378"/>
    <w:rsid w:val="00986F59"/>
    <w:rsid w:val="00987FB2"/>
    <w:rsid w:val="00991485"/>
    <w:rsid w:val="00991CFE"/>
    <w:rsid w:val="009924BA"/>
    <w:rsid w:val="00997002"/>
    <w:rsid w:val="009A1CBB"/>
    <w:rsid w:val="009A248A"/>
    <w:rsid w:val="009A7525"/>
    <w:rsid w:val="009A76D0"/>
    <w:rsid w:val="009B0B37"/>
    <w:rsid w:val="009C0D73"/>
    <w:rsid w:val="009C0F86"/>
    <w:rsid w:val="009C2CBE"/>
    <w:rsid w:val="009C2DE7"/>
    <w:rsid w:val="009C4BFB"/>
    <w:rsid w:val="009C5465"/>
    <w:rsid w:val="009C6433"/>
    <w:rsid w:val="009D0374"/>
    <w:rsid w:val="009D2C19"/>
    <w:rsid w:val="009D6C7F"/>
    <w:rsid w:val="009E08C9"/>
    <w:rsid w:val="009E24B2"/>
    <w:rsid w:val="009E3105"/>
    <w:rsid w:val="009E4832"/>
    <w:rsid w:val="009E5EC2"/>
    <w:rsid w:val="009F0225"/>
    <w:rsid w:val="009F0D51"/>
    <w:rsid w:val="00A0145C"/>
    <w:rsid w:val="00A0252D"/>
    <w:rsid w:val="00A0316A"/>
    <w:rsid w:val="00A036E5"/>
    <w:rsid w:val="00A057D9"/>
    <w:rsid w:val="00A068CE"/>
    <w:rsid w:val="00A06D0E"/>
    <w:rsid w:val="00A076B1"/>
    <w:rsid w:val="00A10534"/>
    <w:rsid w:val="00A128B3"/>
    <w:rsid w:val="00A158E6"/>
    <w:rsid w:val="00A21CB5"/>
    <w:rsid w:val="00A22E79"/>
    <w:rsid w:val="00A26F29"/>
    <w:rsid w:val="00A34F4D"/>
    <w:rsid w:val="00A37805"/>
    <w:rsid w:val="00A37DAC"/>
    <w:rsid w:val="00A444A6"/>
    <w:rsid w:val="00A51CE7"/>
    <w:rsid w:val="00A5208D"/>
    <w:rsid w:val="00A526F8"/>
    <w:rsid w:val="00A5304D"/>
    <w:rsid w:val="00A551D0"/>
    <w:rsid w:val="00A55FD5"/>
    <w:rsid w:val="00A5742C"/>
    <w:rsid w:val="00A63D66"/>
    <w:rsid w:val="00A65B16"/>
    <w:rsid w:val="00A6616C"/>
    <w:rsid w:val="00A661CA"/>
    <w:rsid w:val="00A67525"/>
    <w:rsid w:val="00A67E53"/>
    <w:rsid w:val="00A70762"/>
    <w:rsid w:val="00A71C38"/>
    <w:rsid w:val="00A7565C"/>
    <w:rsid w:val="00A80169"/>
    <w:rsid w:val="00A8215D"/>
    <w:rsid w:val="00A8331F"/>
    <w:rsid w:val="00A84066"/>
    <w:rsid w:val="00A85E45"/>
    <w:rsid w:val="00A87688"/>
    <w:rsid w:val="00A87777"/>
    <w:rsid w:val="00A90905"/>
    <w:rsid w:val="00A93BB1"/>
    <w:rsid w:val="00A93C2A"/>
    <w:rsid w:val="00A94F0F"/>
    <w:rsid w:val="00A95F95"/>
    <w:rsid w:val="00A96A2F"/>
    <w:rsid w:val="00AA01D8"/>
    <w:rsid w:val="00AA0F97"/>
    <w:rsid w:val="00AA3225"/>
    <w:rsid w:val="00AA4E79"/>
    <w:rsid w:val="00AA7A36"/>
    <w:rsid w:val="00AA7DD5"/>
    <w:rsid w:val="00AB02FA"/>
    <w:rsid w:val="00AB065F"/>
    <w:rsid w:val="00AB0B11"/>
    <w:rsid w:val="00AB1A1F"/>
    <w:rsid w:val="00AB3603"/>
    <w:rsid w:val="00AB469A"/>
    <w:rsid w:val="00AB6A1E"/>
    <w:rsid w:val="00AB7322"/>
    <w:rsid w:val="00AC1E5F"/>
    <w:rsid w:val="00AC1EBD"/>
    <w:rsid w:val="00AC3131"/>
    <w:rsid w:val="00AC4200"/>
    <w:rsid w:val="00AC4481"/>
    <w:rsid w:val="00AC502F"/>
    <w:rsid w:val="00AC7270"/>
    <w:rsid w:val="00AC7D97"/>
    <w:rsid w:val="00AD13D8"/>
    <w:rsid w:val="00AD21FD"/>
    <w:rsid w:val="00AD340B"/>
    <w:rsid w:val="00AD39B7"/>
    <w:rsid w:val="00AD40A7"/>
    <w:rsid w:val="00AD4CC3"/>
    <w:rsid w:val="00AD6B10"/>
    <w:rsid w:val="00AE20CD"/>
    <w:rsid w:val="00AE3417"/>
    <w:rsid w:val="00AE38B0"/>
    <w:rsid w:val="00AE5E55"/>
    <w:rsid w:val="00AE63E0"/>
    <w:rsid w:val="00AE6CE2"/>
    <w:rsid w:val="00AF0481"/>
    <w:rsid w:val="00AF0E9A"/>
    <w:rsid w:val="00AF18F8"/>
    <w:rsid w:val="00AF2029"/>
    <w:rsid w:val="00AF3FD3"/>
    <w:rsid w:val="00AF4EBA"/>
    <w:rsid w:val="00AF5637"/>
    <w:rsid w:val="00B018DF"/>
    <w:rsid w:val="00B07AF9"/>
    <w:rsid w:val="00B12C10"/>
    <w:rsid w:val="00B12E79"/>
    <w:rsid w:val="00B13B9A"/>
    <w:rsid w:val="00B143E7"/>
    <w:rsid w:val="00B157E6"/>
    <w:rsid w:val="00B16A39"/>
    <w:rsid w:val="00B16FA1"/>
    <w:rsid w:val="00B17063"/>
    <w:rsid w:val="00B20224"/>
    <w:rsid w:val="00B236B8"/>
    <w:rsid w:val="00B239D5"/>
    <w:rsid w:val="00B23AF2"/>
    <w:rsid w:val="00B24CE7"/>
    <w:rsid w:val="00B25329"/>
    <w:rsid w:val="00B256D7"/>
    <w:rsid w:val="00B26315"/>
    <w:rsid w:val="00B264B4"/>
    <w:rsid w:val="00B26F0C"/>
    <w:rsid w:val="00B27E8E"/>
    <w:rsid w:val="00B33716"/>
    <w:rsid w:val="00B33A7A"/>
    <w:rsid w:val="00B370AC"/>
    <w:rsid w:val="00B426F4"/>
    <w:rsid w:val="00B4299B"/>
    <w:rsid w:val="00B43264"/>
    <w:rsid w:val="00B44EA5"/>
    <w:rsid w:val="00B4568C"/>
    <w:rsid w:val="00B478F6"/>
    <w:rsid w:val="00B47D24"/>
    <w:rsid w:val="00B5014F"/>
    <w:rsid w:val="00B52A6A"/>
    <w:rsid w:val="00B53EC3"/>
    <w:rsid w:val="00B56F82"/>
    <w:rsid w:val="00B6022E"/>
    <w:rsid w:val="00B61AAF"/>
    <w:rsid w:val="00B622E1"/>
    <w:rsid w:val="00B65516"/>
    <w:rsid w:val="00B6595C"/>
    <w:rsid w:val="00B70370"/>
    <w:rsid w:val="00B7040D"/>
    <w:rsid w:val="00B71A74"/>
    <w:rsid w:val="00B73E10"/>
    <w:rsid w:val="00B741D7"/>
    <w:rsid w:val="00B74456"/>
    <w:rsid w:val="00B74A97"/>
    <w:rsid w:val="00B7637E"/>
    <w:rsid w:val="00B80926"/>
    <w:rsid w:val="00B83EB1"/>
    <w:rsid w:val="00B84107"/>
    <w:rsid w:val="00B85A08"/>
    <w:rsid w:val="00B8665F"/>
    <w:rsid w:val="00B91581"/>
    <w:rsid w:val="00B9633E"/>
    <w:rsid w:val="00BA2824"/>
    <w:rsid w:val="00BA3B30"/>
    <w:rsid w:val="00BA777E"/>
    <w:rsid w:val="00BA78F1"/>
    <w:rsid w:val="00BA7F08"/>
    <w:rsid w:val="00BB4705"/>
    <w:rsid w:val="00BB4BE7"/>
    <w:rsid w:val="00BB5E74"/>
    <w:rsid w:val="00BB5F4E"/>
    <w:rsid w:val="00BB6248"/>
    <w:rsid w:val="00BC2A29"/>
    <w:rsid w:val="00BC3D3F"/>
    <w:rsid w:val="00BC4D7C"/>
    <w:rsid w:val="00BC658C"/>
    <w:rsid w:val="00BC6D37"/>
    <w:rsid w:val="00BC6FED"/>
    <w:rsid w:val="00BC7663"/>
    <w:rsid w:val="00BD101C"/>
    <w:rsid w:val="00BD1A56"/>
    <w:rsid w:val="00BF10FB"/>
    <w:rsid w:val="00BF2FDA"/>
    <w:rsid w:val="00BF3BDB"/>
    <w:rsid w:val="00BF4917"/>
    <w:rsid w:val="00BF4D01"/>
    <w:rsid w:val="00BF50A3"/>
    <w:rsid w:val="00BF5132"/>
    <w:rsid w:val="00C00DA2"/>
    <w:rsid w:val="00C0734D"/>
    <w:rsid w:val="00C07CDA"/>
    <w:rsid w:val="00C10EE3"/>
    <w:rsid w:val="00C123EC"/>
    <w:rsid w:val="00C12A62"/>
    <w:rsid w:val="00C14379"/>
    <w:rsid w:val="00C1701F"/>
    <w:rsid w:val="00C1737F"/>
    <w:rsid w:val="00C2134E"/>
    <w:rsid w:val="00C22745"/>
    <w:rsid w:val="00C25D26"/>
    <w:rsid w:val="00C26FD5"/>
    <w:rsid w:val="00C3188F"/>
    <w:rsid w:val="00C31D48"/>
    <w:rsid w:val="00C357DA"/>
    <w:rsid w:val="00C36307"/>
    <w:rsid w:val="00C412BE"/>
    <w:rsid w:val="00C4133B"/>
    <w:rsid w:val="00C41C8A"/>
    <w:rsid w:val="00C41D71"/>
    <w:rsid w:val="00C50395"/>
    <w:rsid w:val="00C53FF9"/>
    <w:rsid w:val="00C547BD"/>
    <w:rsid w:val="00C603A8"/>
    <w:rsid w:val="00C60C46"/>
    <w:rsid w:val="00C64543"/>
    <w:rsid w:val="00C64E19"/>
    <w:rsid w:val="00C662B4"/>
    <w:rsid w:val="00C66385"/>
    <w:rsid w:val="00C66D1C"/>
    <w:rsid w:val="00C67091"/>
    <w:rsid w:val="00C704D5"/>
    <w:rsid w:val="00C729D7"/>
    <w:rsid w:val="00C74C0D"/>
    <w:rsid w:val="00C769E3"/>
    <w:rsid w:val="00C774B1"/>
    <w:rsid w:val="00C77811"/>
    <w:rsid w:val="00C808D2"/>
    <w:rsid w:val="00C81446"/>
    <w:rsid w:val="00C85A32"/>
    <w:rsid w:val="00C863C4"/>
    <w:rsid w:val="00C91F86"/>
    <w:rsid w:val="00C93734"/>
    <w:rsid w:val="00C93818"/>
    <w:rsid w:val="00C95E42"/>
    <w:rsid w:val="00C97AC1"/>
    <w:rsid w:val="00CA0099"/>
    <w:rsid w:val="00CA1896"/>
    <w:rsid w:val="00CA2800"/>
    <w:rsid w:val="00CA2B7E"/>
    <w:rsid w:val="00CA45AA"/>
    <w:rsid w:val="00CA5F81"/>
    <w:rsid w:val="00CA6E7C"/>
    <w:rsid w:val="00CA74B7"/>
    <w:rsid w:val="00CB63A0"/>
    <w:rsid w:val="00CC1BE0"/>
    <w:rsid w:val="00CC27CF"/>
    <w:rsid w:val="00CC2B32"/>
    <w:rsid w:val="00CC478F"/>
    <w:rsid w:val="00CC5E82"/>
    <w:rsid w:val="00CD1040"/>
    <w:rsid w:val="00CD26BF"/>
    <w:rsid w:val="00CD2B75"/>
    <w:rsid w:val="00CD2D71"/>
    <w:rsid w:val="00CD3138"/>
    <w:rsid w:val="00CD3423"/>
    <w:rsid w:val="00CD37DB"/>
    <w:rsid w:val="00CD4144"/>
    <w:rsid w:val="00CD784D"/>
    <w:rsid w:val="00CE1AA9"/>
    <w:rsid w:val="00CE333D"/>
    <w:rsid w:val="00CE3719"/>
    <w:rsid w:val="00CE3E24"/>
    <w:rsid w:val="00CE77DF"/>
    <w:rsid w:val="00CE7EDE"/>
    <w:rsid w:val="00CF0E3A"/>
    <w:rsid w:val="00CF3675"/>
    <w:rsid w:val="00CF47F5"/>
    <w:rsid w:val="00CF4E43"/>
    <w:rsid w:val="00CF5A66"/>
    <w:rsid w:val="00CF672F"/>
    <w:rsid w:val="00D00358"/>
    <w:rsid w:val="00D0084A"/>
    <w:rsid w:val="00D02FB3"/>
    <w:rsid w:val="00D041D1"/>
    <w:rsid w:val="00D0598E"/>
    <w:rsid w:val="00D05A32"/>
    <w:rsid w:val="00D07B1C"/>
    <w:rsid w:val="00D105E1"/>
    <w:rsid w:val="00D120C2"/>
    <w:rsid w:val="00D12AF8"/>
    <w:rsid w:val="00D12D06"/>
    <w:rsid w:val="00D14B11"/>
    <w:rsid w:val="00D15780"/>
    <w:rsid w:val="00D17167"/>
    <w:rsid w:val="00D173EE"/>
    <w:rsid w:val="00D177D5"/>
    <w:rsid w:val="00D207AB"/>
    <w:rsid w:val="00D23C75"/>
    <w:rsid w:val="00D25178"/>
    <w:rsid w:val="00D25615"/>
    <w:rsid w:val="00D260A9"/>
    <w:rsid w:val="00D27D17"/>
    <w:rsid w:val="00D334AB"/>
    <w:rsid w:val="00D344C1"/>
    <w:rsid w:val="00D34AA0"/>
    <w:rsid w:val="00D35AF1"/>
    <w:rsid w:val="00D3653D"/>
    <w:rsid w:val="00D4181A"/>
    <w:rsid w:val="00D427CA"/>
    <w:rsid w:val="00D42F14"/>
    <w:rsid w:val="00D44286"/>
    <w:rsid w:val="00D467A9"/>
    <w:rsid w:val="00D47E97"/>
    <w:rsid w:val="00D47F9F"/>
    <w:rsid w:val="00D50661"/>
    <w:rsid w:val="00D51A1E"/>
    <w:rsid w:val="00D53696"/>
    <w:rsid w:val="00D54B1A"/>
    <w:rsid w:val="00D56807"/>
    <w:rsid w:val="00D56F22"/>
    <w:rsid w:val="00D57BC6"/>
    <w:rsid w:val="00D6134D"/>
    <w:rsid w:val="00D61E3C"/>
    <w:rsid w:val="00D61EAA"/>
    <w:rsid w:val="00D6323D"/>
    <w:rsid w:val="00D63B18"/>
    <w:rsid w:val="00D63D21"/>
    <w:rsid w:val="00D646B6"/>
    <w:rsid w:val="00D67296"/>
    <w:rsid w:val="00D709A3"/>
    <w:rsid w:val="00D7247B"/>
    <w:rsid w:val="00D7412A"/>
    <w:rsid w:val="00D75256"/>
    <w:rsid w:val="00D81472"/>
    <w:rsid w:val="00D829E9"/>
    <w:rsid w:val="00D82B37"/>
    <w:rsid w:val="00D83CDF"/>
    <w:rsid w:val="00D83D45"/>
    <w:rsid w:val="00D8490C"/>
    <w:rsid w:val="00D91D41"/>
    <w:rsid w:val="00D95634"/>
    <w:rsid w:val="00D95889"/>
    <w:rsid w:val="00D968D9"/>
    <w:rsid w:val="00D97435"/>
    <w:rsid w:val="00DA0CC0"/>
    <w:rsid w:val="00DA61DC"/>
    <w:rsid w:val="00DB5897"/>
    <w:rsid w:val="00DB58F6"/>
    <w:rsid w:val="00DB5CC3"/>
    <w:rsid w:val="00DB6057"/>
    <w:rsid w:val="00DB70E0"/>
    <w:rsid w:val="00DC39DD"/>
    <w:rsid w:val="00DC4648"/>
    <w:rsid w:val="00DD0400"/>
    <w:rsid w:val="00DD3361"/>
    <w:rsid w:val="00DD3D9C"/>
    <w:rsid w:val="00DD66E1"/>
    <w:rsid w:val="00DD71B6"/>
    <w:rsid w:val="00DE0836"/>
    <w:rsid w:val="00DE1DEA"/>
    <w:rsid w:val="00DE3D7A"/>
    <w:rsid w:val="00DE59F6"/>
    <w:rsid w:val="00DF05C0"/>
    <w:rsid w:val="00DF58CB"/>
    <w:rsid w:val="00DF668A"/>
    <w:rsid w:val="00DF6BBB"/>
    <w:rsid w:val="00DF7629"/>
    <w:rsid w:val="00E019E6"/>
    <w:rsid w:val="00E02591"/>
    <w:rsid w:val="00E02FB4"/>
    <w:rsid w:val="00E0352F"/>
    <w:rsid w:val="00E037C4"/>
    <w:rsid w:val="00E03B4A"/>
    <w:rsid w:val="00E078DE"/>
    <w:rsid w:val="00E10573"/>
    <w:rsid w:val="00E114E7"/>
    <w:rsid w:val="00E12557"/>
    <w:rsid w:val="00E12D27"/>
    <w:rsid w:val="00E131B3"/>
    <w:rsid w:val="00E13D1A"/>
    <w:rsid w:val="00E14E9C"/>
    <w:rsid w:val="00E14F2A"/>
    <w:rsid w:val="00E27D51"/>
    <w:rsid w:val="00E33631"/>
    <w:rsid w:val="00E34239"/>
    <w:rsid w:val="00E36586"/>
    <w:rsid w:val="00E366AC"/>
    <w:rsid w:val="00E367B4"/>
    <w:rsid w:val="00E3688E"/>
    <w:rsid w:val="00E37495"/>
    <w:rsid w:val="00E37C02"/>
    <w:rsid w:val="00E40DCF"/>
    <w:rsid w:val="00E43AC7"/>
    <w:rsid w:val="00E456B9"/>
    <w:rsid w:val="00E45D5E"/>
    <w:rsid w:val="00E4659F"/>
    <w:rsid w:val="00E46BCF"/>
    <w:rsid w:val="00E46BD4"/>
    <w:rsid w:val="00E522AB"/>
    <w:rsid w:val="00E5345A"/>
    <w:rsid w:val="00E54ACA"/>
    <w:rsid w:val="00E54C98"/>
    <w:rsid w:val="00E629F0"/>
    <w:rsid w:val="00E642A2"/>
    <w:rsid w:val="00E65F14"/>
    <w:rsid w:val="00E705C4"/>
    <w:rsid w:val="00E73169"/>
    <w:rsid w:val="00E73425"/>
    <w:rsid w:val="00E73E60"/>
    <w:rsid w:val="00E74347"/>
    <w:rsid w:val="00E74F01"/>
    <w:rsid w:val="00E74F90"/>
    <w:rsid w:val="00E7610B"/>
    <w:rsid w:val="00E81816"/>
    <w:rsid w:val="00E82908"/>
    <w:rsid w:val="00E85EF9"/>
    <w:rsid w:val="00E872FC"/>
    <w:rsid w:val="00E87D82"/>
    <w:rsid w:val="00E91612"/>
    <w:rsid w:val="00E95173"/>
    <w:rsid w:val="00E95C71"/>
    <w:rsid w:val="00E9785D"/>
    <w:rsid w:val="00E97E9D"/>
    <w:rsid w:val="00EA020B"/>
    <w:rsid w:val="00EA067B"/>
    <w:rsid w:val="00EA4779"/>
    <w:rsid w:val="00EA4D1E"/>
    <w:rsid w:val="00EB0F4A"/>
    <w:rsid w:val="00EB4295"/>
    <w:rsid w:val="00EB7236"/>
    <w:rsid w:val="00EB7CC3"/>
    <w:rsid w:val="00EB7DD0"/>
    <w:rsid w:val="00EC0E69"/>
    <w:rsid w:val="00EC1672"/>
    <w:rsid w:val="00EC1957"/>
    <w:rsid w:val="00EC1AFF"/>
    <w:rsid w:val="00EC2A1A"/>
    <w:rsid w:val="00EC43FE"/>
    <w:rsid w:val="00EC50D5"/>
    <w:rsid w:val="00EC6C69"/>
    <w:rsid w:val="00ED00C4"/>
    <w:rsid w:val="00ED0517"/>
    <w:rsid w:val="00ED17AF"/>
    <w:rsid w:val="00ED3374"/>
    <w:rsid w:val="00ED3A90"/>
    <w:rsid w:val="00ED3E87"/>
    <w:rsid w:val="00ED50DE"/>
    <w:rsid w:val="00ED7532"/>
    <w:rsid w:val="00EE1D48"/>
    <w:rsid w:val="00EE3D5E"/>
    <w:rsid w:val="00EE3FC5"/>
    <w:rsid w:val="00EE6070"/>
    <w:rsid w:val="00EE7E94"/>
    <w:rsid w:val="00EF12BA"/>
    <w:rsid w:val="00EF4852"/>
    <w:rsid w:val="00F04BC4"/>
    <w:rsid w:val="00F05F8C"/>
    <w:rsid w:val="00F11B48"/>
    <w:rsid w:val="00F128CF"/>
    <w:rsid w:val="00F13631"/>
    <w:rsid w:val="00F177A5"/>
    <w:rsid w:val="00F20067"/>
    <w:rsid w:val="00F22681"/>
    <w:rsid w:val="00F24D8D"/>
    <w:rsid w:val="00F26099"/>
    <w:rsid w:val="00F2640B"/>
    <w:rsid w:val="00F26BA1"/>
    <w:rsid w:val="00F30E92"/>
    <w:rsid w:val="00F31748"/>
    <w:rsid w:val="00F33B39"/>
    <w:rsid w:val="00F352DA"/>
    <w:rsid w:val="00F35DEB"/>
    <w:rsid w:val="00F36851"/>
    <w:rsid w:val="00F408AD"/>
    <w:rsid w:val="00F4251D"/>
    <w:rsid w:val="00F46F06"/>
    <w:rsid w:val="00F54CEA"/>
    <w:rsid w:val="00F553C6"/>
    <w:rsid w:val="00F60A3C"/>
    <w:rsid w:val="00F61B0A"/>
    <w:rsid w:val="00F63B16"/>
    <w:rsid w:val="00F64632"/>
    <w:rsid w:val="00F65410"/>
    <w:rsid w:val="00F6574B"/>
    <w:rsid w:val="00F65EF8"/>
    <w:rsid w:val="00F66757"/>
    <w:rsid w:val="00F7199B"/>
    <w:rsid w:val="00F76858"/>
    <w:rsid w:val="00F76C47"/>
    <w:rsid w:val="00F80FE2"/>
    <w:rsid w:val="00F8180C"/>
    <w:rsid w:val="00F82FCA"/>
    <w:rsid w:val="00F83125"/>
    <w:rsid w:val="00F83A20"/>
    <w:rsid w:val="00F87B26"/>
    <w:rsid w:val="00F90DCD"/>
    <w:rsid w:val="00F910E1"/>
    <w:rsid w:val="00F91A1E"/>
    <w:rsid w:val="00F92739"/>
    <w:rsid w:val="00F93419"/>
    <w:rsid w:val="00F96280"/>
    <w:rsid w:val="00F964FD"/>
    <w:rsid w:val="00FA497F"/>
    <w:rsid w:val="00FA4C15"/>
    <w:rsid w:val="00FA5115"/>
    <w:rsid w:val="00FA5C50"/>
    <w:rsid w:val="00FA666C"/>
    <w:rsid w:val="00FA6C50"/>
    <w:rsid w:val="00FA7C2D"/>
    <w:rsid w:val="00FB0A69"/>
    <w:rsid w:val="00FB0BA3"/>
    <w:rsid w:val="00FB19B6"/>
    <w:rsid w:val="00FB3375"/>
    <w:rsid w:val="00FB41F6"/>
    <w:rsid w:val="00FB47A3"/>
    <w:rsid w:val="00FB538C"/>
    <w:rsid w:val="00FB56CE"/>
    <w:rsid w:val="00FB60A2"/>
    <w:rsid w:val="00FC209C"/>
    <w:rsid w:val="00FC2538"/>
    <w:rsid w:val="00FC261E"/>
    <w:rsid w:val="00FC51DD"/>
    <w:rsid w:val="00FC71CA"/>
    <w:rsid w:val="00FC7499"/>
    <w:rsid w:val="00FC7AE6"/>
    <w:rsid w:val="00FC7BA0"/>
    <w:rsid w:val="00FD0D10"/>
    <w:rsid w:val="00FD39DF"/>
    <w:rsid w:val="00FD3C79"/>
    <w:rsid w:val="00FD45E7"/>
    <w:rsid w:val="00FD50B6"/>
    <w:rsid w:val="00FD7CBC"/>
    <w:rsid w:val="00FE0D24"/>
    <w:rsid w:val="00FE161D"/>
    <w:rsid w:val="00FE398F"/>
    <w:rsid w:val="00FE4A51"/>
    <w:rsid w:val="00FE602B"/>
    <w:rsid w:val="00FE7EF6"/>
    <w:rsid w:val="00FF086A"/>
    <w:rsid w:val="00FF328A"/>
    <w:rsid w:val="00FF3506"/>
    <w:rsid w:val="00FF7315"/>
    <w:rsid w:val="00FF7AC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EA6CDC9"/>
  <w15:docId w15:val="{36D87489-BFFA-486D-8A33-30EB59F2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B23AF2"/>
    <w:pPr>
      <w:suppressAutoHyphens/>
      <w:spacing w:after="200" w:line="276" w:lineRule="auto"/>
    </w:pPr>
    <w:rPr>
      <w:rFonts w:ascii="Calibri" w:eastAsia="Calibri" w:hAnsi="Calibri" w:cs="Calibri"/>
      <w:sz w:val="22"/>
      <w:szCs w:val="22"/>
      <w:lang w:val="pl-PL" w:eastAsia="ar-SA"/>
    </w:rPr>
  </w:style>
  <w:style w:type="paragraph" w:styleId="Nagwek1">
    <w:name w:val="heading 1"/>
    <w:basedOn w:val="Normalny"/>
    <w:next w:val="Normalny"/>
    <w:qFormat/>
    <w:rsid w:val="00B23AF2"/>
    <w:pPr>
      <w:keepNext/>
      <w:numPr>
        <w:numId w:val="1"/>
      </w:numPr>
      <w:outlineLvl w:val="0"/>
    </w:pPr>
    <w:rPr>
      <w:rFonts w:ascii="Arial" w:hAnsi="Arial" w:cs="Arial"/>
      <w:b/>
      <w:bCs/>
      <w:sz w:val="24"/>
      <w:szCs w:val="24"/>
    </w:rPr>
  </w:style>
  <w:style w:type="paragraph" w:styleId="Nagwek2">
    <w:name w:val="heading 2"/>
    <w:basedOn w:val="Normalny"/>
    <w:next w:val="Normalny"/>
    <w:qFormat/>
    <w:rsid w:val="00B23AF2"/>
    <w:pPr>
      <w:keepNext/>
      <w:numPr>
        <w:ilvl w:val="1"/>
        <w:numId w:val="1"/>
      </w:numPr>
      <w:tabs>
        <w:tab w:val="left" w:pos="2055"/>
        <w:tab w:val="left" w:pos="9212"/>
      </w:tabs>
      <w:spacing w:line="360" w:lineRule="auto"/>
      <w:ind w:left="212" w:firstLine="0"/>
      <w:outlineLvl w:val="1"/>
    </w:pPr>
    <w:rPr>
      <w:b/>
      <w:bCs/>
    </w:rPr>
  </w:style>
  <w:style w:type="paragraph" w:styleId="Nagwek3">
    <w:name w:val="heading 3"/>
    <w:basedOn w:val="Normalny"/>
    <w:next w:val="Normalny"/>
    <w:qFormat/>
    <w:rsid w:val="00B23AF2"/>
    <w:pPr>
      <w:keepNext/>
      <w:numPr>
        <w:ilvl w:val="2"/>
        <w:numId w:val="1"/>
      </w:numPr>
      <w:jc w:val="right"/>
      <w:outlineLvl w:val="2"/>
    </w:pPr>
    <w:rPr>
      <w:rFonts w:ascii="Arial" w:hAnsi="Arial" w:cs="Arial"/>
      <w:b/>
      <w:bCs/>
      <w:sz w:val="28"/>
      <w:szCs w:val="28"/>
    </w:rPr>
  </w:style>
  <w:style w:type="paragraph" w:styleId="Nagwek4">
    <w:name w:val="heading 4"/>
    <w:basedOn w:val="Normalny"/>
    <w:next w:val="Normalny"/>
    <w:qFormat/>
    <w:rsid w:val="00B23AF2"/>
    <w:pPr>
      <w:keepNext/>
      <w:numPr>
        <w:ilvl w:val="3"/>
        <w:numId w:val="1"/>
      </w:numPr>
      <w:tabs>
        <w:tab w:val="left" w:pos="2055"/>
        <w:tab w:val="left" w:pos="9212"/>
      </w:tabs>
      <w:outlineLvl w:val="3"/>
    </w:pPr>
    <w:rPr>
      <w:sz w:val="24"/>
      <w:szCs w:val="24"/>
    </w:rPr>
  </w:style>
  <w:style w:type="paragraph" w:styleId="Nagwek5">
    <w:name w:val="heading 5"/>
    <w:basedOn w:val="Normalny"/>
    <w:next w:val="Normalny"/>
    <w:qFormat/>
    <w:rsid w:val="00B23AF2"/>
    <w:pPr>
      <w:keepNext/>
      <w:numPr>
        <w:ilvl w:val="4"/>
        <w:numId w:val="1"/>
      </w:numPr>
      <w:spacing w:line="360" w:lineRule="auto"/>
      <w:jc w:val="both"/>
      <w:outlineLvl w:val="4"/>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B23AF2"/>
    <w:rPr>
      <w:b w:val="0"/>
      <w:color w:val="auto"/>
    </w:rPr>
  </w:style>
  <w:style w:type="character" w:customStyle="1" w:styleId="WW8Num3z1">
    <w:name w:val="WW8Num3z1"/>
    <w:rsid w:val="00B23AF2"/>
    <w:rPr>
      <w:rFonts w:ascii="Times New Roman" w:hAnsi="Times New Roman"/>
      <w:b w:val="0"/>
      <w:i w:val="0"/>
      <w:caps w:val="0"/>
      <w:smallCaps w:val="0"/>
      <w:strike w:val="0"/>
      <w:dstrike w:val="0"/>
      <w:vanish w:val="0"/>
      <w:color w:val="auto"/>
      <w:position w:val="0"/>
      <w:sz w:val="24"/>
      <w:vertAlign w:val="baseline"/>
    </w:rPr>
  </w:style>
  <w:style w:type="character" w:customStyle="1" w:styleId="WW8Num4z0">
    <w:name w:val="WW8Num4z0"/>
    <w:rsid w:val="00B23AF2"/>
    <w:rPr>
      <w:b/>
      <w:i w:val="0"/>
    </w:rPr>
  </w:style>
  <w:style w:type="character" w:customStyle="1" w:styleId="WW8Num5z0">
    <w:name w:val="WW8Num5z0"/>
    <w:rsid w:val="00B23AF2"/>
    <w:rPr>
      <w:rFonts w:ascii="Times New Roman" w:hAnsi="Times New Roman"/>
      <w:b w:val="0"/>
      <w:i w:val="0"/>
      <w:color w:val="auto"/>
      <w:sz w:val="24"/>
      <w:szCs w:val="24"/>
    </w:rPr>
  </w:style>
  <w:style w:type="character" w:customStyle="1" w:styleId="WW8Num5z1">
    <w:name w:val="WW8Num5z1"/>
    <w:rsid w:val="00B23AF2"/>
    <w:rPr>
      <w:rFonts w:ascii="Times New Roman" w:hAnsi="Times New Roman"/>
      <w:b w:val="0"/>
      <w:i w:val="0"/>
      <w:sz w:val="24"/>
      <w:szCs w:val="24"/>
    </w:rPr>
  </w:style>
  <w:style w:type="character" w:customStyle="1" w:styleId="WW8Num8z0">
    <w:name w:val="WW8Num8z0"/>
    <w:rsid w:val="00B23AF2"/>
    <w:rPr>
      <w:rFonts w:ascii="Times New Roman" w:hAnsi="Times New Roman"/>
      <w:b w:val="0"/>
      <w:i w:val="0"/>
      <w:sz w:val="24"/>
      <w:szCs w:val="24"/>
    </w:rPr>
  </w:style>
  <w:style w:type="character" w:customStyle="1" w:styleId="WW8Num8z2">
    <w:name w:val="WW8Num8z2"/>
    <w:rsid w:val="00B23AF2"/>
    <w:rPr>
      <w:rFonts w:ascii="Wingdings" w:hAnsi="Wingdings"/>
    </w:rPr>
  </w:style>
  <w:style w:type="character" w:customStyle="1" w:styleId="WW8Num8z3">
    <w:name w:val="WW8Num8z3"/>
    <w:rsid w:val="00B23AF2"/>
    <w:rPr>
      <w:rFonts w:ascii="Times New Roman" w:eastAsia="Times New Roman" w:hAnsi="Times New Roman" w:cs="Times New Roman"/>
    </w:rPr>
  </w:style>
  <w:style w:type="character" w:customStyle="1" w:styleId="WW8Num8z4">
    <w:name w:val="WW8Num8z4"/>
    <w:rsid w:val="00B23AF2"/>
    <w:rPr>
      <w:b w:val="0"/>
      <w:i w:val="0"/>
      <w:sz w:val="24"/>
      <w:szCs w:val="24"/>
    </w:rPr>
  </w:style>
  <w:style w:type="character" w:customStyle="1" w:styleId="WW8Num10z0">
    <w:name w:val="WW8Num10z0"/>
    <w:rsid w:val="00B23AF2"/>
    <w:rPr>
      <w:b/>
      <w:i w:val="0"/>
      <w:caps w:val="0"/>
      <w:smallCaps w:val="0"/>
      <w:strike w:val="0"/>
      <w:dstrike w:val="0"/>
      <w:vanish w:val="0"/>
      <w:color w:val="auto"/>
      <w:position w:val="0"/>
      <w:sz w:val="24"/>
      <w:vertAlign w:val="baseline"/>
    </w:rPr>
  </w:style>
  <w:style w:type="character" w:customStyle="1" w:styleId="WW8Num12z1">
    <w:name w:val="WW8Num12z1"/>
    <w:rsid w:val="00B23AF2"/>
    <w:rPr>
      <w:b w:val="0"/>
      <w:strike w:val="0"/>
      <w:dstrike w:val="0"/>
    </w:rPr>
  </w:style>
  <w:style w:type="character" w:customStyle="1" w:styleId="WW8Num14z1">
    <w:name w:val="WW8Num14z1"/>
    <w:rsid w:val="00B23AF2"/>
    <w:rPr>
      <w:b w:val="0"/>
      <w:strike w:val="0"/>
      <w:dstrike w:val="0"/>
    </w:rPr>
  </w:style>
  <w:style w:type="character" w:customStyle="1" w:styleId="WW8Num15z1">
    <w:name w:val="WW8Num15z1"/>
    <w:rsid w:val="00B23AF2"/>
    <w:rPr>
      <w:b w:val="0"/>
      <w:strike w:val="0"/>
      <w:dstrike w:val="0"/>
    </w:rPr>
  </w:style>
  <w:style w:type="character" w:customStyle="1" w:styleId="WW8Num16z1">
    <w:name w:val="WW8Num16z1"/>
    <w:rsid w:val="00B23AF2"/>
    <w:rPr>
      <w:b w:val="0"/>
      <w:strike w:val="0"/>
      <w:dstrike w:val="0"/>
    </w:rPr>
  </w:style>
  <w:style w:type="character" w:customStyle="1" w:styleId="Domylnaczcionkaakapitu3">
    <w:name w:val="Domyślna czcionka akapitu3"/>
    <w:rsid w:val="00B23AF2"/>
  </w:style>
  <w:style w:type="character" w:customStyle="1" w:styleId="Domylnaczcionkaakapitu2">
    <w:name w:val="Domyślna czcionka akapitu2"/>
    <w:rsid w:val="00B23AF2"/>
  </w:style>
  <w:style w:type="character" w:customStyle="1" w:styleId="NagwekZnak">
    <w:name w:val="Nagłówek Znak"/>
    <w:basedOn w:val="Domylnaczcionkaakapitu2"/>
    <w:rsid w:val="00B23AF2"/>
  </w:style>
  <w:style w:type="character" w:customStyle="1" w:styleId="StopkaZnak">
    <w:name w:val="Stopka Znak"/>
    <w:basedOn w:val="Domylnaczcionkaakapitu2"/>
    <w:rsid w:val="00B23AF2"/>
  </w:style>
  <w:style w:type="character" w:customStyle="1" w:styleId="TekstdymkaZnak">
    <w:name w:val="Tekst dymka Znak"/>
    <w:basedOn w:val="Domylnaczcionkaakapitu2"/>
    <w:rsid w:val="00B23AF2"/>
    <w:rPr>
      <w:rFonts w:ascii="Tahoma" w:hAnsi="Tahoma" w:cs="Tahoma"/>
      <w:sz w:val="16"/>
      <w:szCs w:val="16"/>
    </w:rPr>
  </w:style>
  <w:style w:type="character" w:customStyle="1" w:styleId="StopkaZnak1">
    <w:name w:val="Stopka Znak1"/>
    <w:basedOn w:val="Domylnaczcionkaakapitu2"/>
    <w:rsid w:val="00B23AF2"/>
    <w:rPr>
      <w:rFonts w:cs="Times New Roman"/>
      <w:lang w:val="en-US"/>
    </w:rPr>
  </w:style>
  <w:style w:type="character" w:styleId="Uwydatnienie">
    <w:name w:val="Emphasis"/>
    <w:qFormat/>
    <w:rsid w:val="00B23AF2"/>
    <w:rPr>
      <w:b/>
      <w:bCs/>
      <w:i/>
      <w:iCs/>
      <w:spacing w:val="10"/>
      <w:shd w:val="clear" w:color="auto" w:fill="auto"/>
    </w:rPr>
  </w:style>
  <w:style w:type="character" w:customStyle="1" w:styleId="Domylnaczcionkaakapitu1">
    <w:name w:val="Domyślna czcionka akapitu1"/>
    <w:rsid w:val="00B23AF2"/>
  </w:style>
  <w:style w:type="character" w:styleId="Hipercze">
    <w:name w:val="Hyperlink"/>
    <w:basedOn w:val="Domylnaczcionkaakapitu1"/>
    <w:rsid w:val="00B23AF2"/>
    <w:rPr>
      <w:color w:val="0000FF"/>
      <w:u w:val="single"/>
    </w:rPr>
  </w:style>
  <w:style w:type="character" w:customStyle="1" w:styleId="WW8Num4z1">
    <w:name w:val="WW8Num4z1"/>
    <w:rsid w:val="00B23AF2"/>
    <w:rPr>
      <w:rFonts w:ascii="Times New Roman" w:hAnsi="Times New Roman"/>
      <w:b w:val="0"/>
      <w:i w:val="0"/>
      <w:caps w:val="0"/>
      <w:smallCaps w:val="0"/>
      <w:strike w:val="0"/>
      <w:dstrike w:val="0"/>
      <w:vanish w:val="0"/>
      <w:color w:val="auto"/>
      <w:position w:val="0"/>
      <w:sz w:val="24"/>
      <w:vertAlign w:val="baseline"/>
    </w:rPr>
  </w:style>
  <w:style w:type="character" w:customStyle="1" w:styleId="WW8Num8z1">
    <w:name w:val="WW8Num8z1"/>
    <w:rsid w:val="00B23AF2"/>
    <w:rPr>
      <w:rFonts w:ascii="Times New Roman" w:hAnsi="Times New Roman"/>
      <w:b w:val="0"/>
      <w:i w:val="0"/>
      <w:sz w:val="24"/>
      <w:szCs w:val="24"/>
    </w:rPr>
  </w:style>
  <w:style w:type="character" w:customStyle="1" w:styleId="WW8Num6z0">
    <w:name w:val="WW8Num6z0"/>
    <w:rsid w:val="00B23AF2"/>
    <w:rPr>
      <w:rFonts w:ascii="Symbol" w:hAnsi="Symbol"/>
    </w:rPr>
  </w:style>
  <w:style w:type="character" w:customStyle="1" w:styleId="WW8Num6z2">
    <w:name w:val="WW8Num6z2"/>
    <w:rsid w:val="00B23AF2"/>
    <w:rPr>
      <w:rFonts w:ascii="Wingdings" w:hAnsi="Wingdings"/>
    </w:rPr>
  </w:style>
  <w:style w:type="character" w:customStyle="1" w:styleId="WW8Num6z3">
    <w:name w:val="WW8Num6z3"/>
    <w:rsid w:val="00B23AF2"/>
    <w:rPr>
      <w:rFonts w:ascii="Times New Roman" w:eastAsia="Times New Roman" w:hAnsi="Times New Roman" w:cs="Times New Roman"/>
    </w:rPr>
  </w:style>
  <w:style w:type="character" w:customStyle="1" w:styleId="WW8Num6z4">
    <w:name w:val="WW8Num6z4"/>
    <w:rsid w:val="00B23AF2"/>
    <w:rPr>
      <w:b w:val="0"/>
      <w:i w:val="0"/>
      <w:sz w:val="24"/>
      <w:szCs w:val="24"/>
    </w:rPr>
  </w:style>
  <w:style w:type="character" w:customStyle="1" w:styleId="WW8Num9z0">
    <w:name w:val="WW8Num9z0"/>
    <w:rsid w:val="00B23AF2"/>
    <w:rPr>
      <w:b/>
      <w:i w:val="0"/>
      <w:caps w:val="0"/>
      <w:smallCaps w:val="0"/>
      <w:strike w:val="0"/>
      <w:dstrike w:val="0"/>
      <w:vanish w:val="0"/>
      <w:color w:val="auto"/>
      <w:position w:val="0"/>
      <w:sz w:val="24"/>
      <w:vertAlign w:val="baseline"/>
    </w:rPr>
  </w:style>
  <w:style w:type="character" w:customStyle="1" w:styleId="WW8Num2z1">
    <w:name w:val="WW8Num2z1"/>
    <w:rsid w:val="00B23AF2"/>
    <w:rPr>
      <w:b w:val="0"/>
      <w:strike w:val="0"/>
      <w:dstrike w:val="0"/>
    </w:rPr>
  </w:style>
  <w:style w:type="paragraph" w:customStyle="1" w:styleId="Nagwek30">
    <w:name w:val="Nagłówek3"/>
    <w:basedOn w:val="Normalny"/>
    <w:next w:val="Tekstpodstawowy"/>
    <w:rsid w:val="00B23AF2"/>
    <w:pPr>
      <w:keepNext/>
      <w:spacing w:before="240" w:after="120"/>
    </w:pPr>
    <w:rPr>
      <w:rFonts w:ascii="Arial" w:eastAsia="MS Mincho" w:hAnsi="Arial" w:cs="Tahoma"/>
      <w:sz w:val="28"/>
      <w:szCs w:val="28"/>
    </w:rPr>
  </w:style>
  <w:style w:type="paragraph" w:styleId="Tekstpodstawowy">
    <w:name w:val="Body Text"/>
    <w:basedOn w:val="Normalny"/>
    <w:link w:val="TekstpodstawowyZnak"/>
    <w:rsid w:val="00B23AF2"/>
    <w:pPr>
      <w:spacing w:after="120"/>
    </w:pPr>
  </w:style>
  <w:style w:type="paragraph" w:styleId="Lista">
    <w:name w:val="List"/>
    <w:basedOn w:val="Tekstpodstawowy"/>
    <w:rsid w:val="00B23AF2"/>
    <w:rPr>
      <w:rFonts w:cs="Tahoma"/>
    </w:rPr>
  </w:style>
  <w:style w:type="paragraph" w:customStyle="1" w:styleId="Podpis2">
    <w:name w:val="Podpis2"/>
    <w:basedOn w:val="Normalny"/>
    <w:rsid w:val="00B23AF2"/>
    <w:pPr>
      <w:suppressLineNumbers/>
      <w:spacing w:before="120" w:after="120"/>
    </w:pPr>
    <w:rPr>
      <w:rFonts w:cs="Tahoma"/>
      <w:i/>
      <w:iCs/>
      <w:sz w:val="24"/>
      <w:szCs w:val="24"/>
    </w:rPr>
  </w:style>
  <w:style w:type="paragraph" w:customStyle="1" w:styleId="Indeks">
    <w:name w:val="Indeks"/>
    <w:basedOn w:val="Normalny"/>
    <w:rsid w:val="00B23AF2"/>
    <w:pPr>
      <w:suppressLineNumbers/>
    </w:pPr>
    <w:rPr>
      <w:rFonts w:cs="Tahoma"/>
    </w:rPr>
  </w:style>
  <w:style w:type="paragraph" w:customStyle="1" w:styleId="Nagwek20">
    <w:name w:val="Nagłówek2"/>
    <w:basedOn w:val="Normalny"/>
    <w:next w:val="Tekstpodstawowy"/>
    <w:rsid w:val="00B23AF2"/>
    <w:pPr>
      <w:keepNext/>
      <w:spacing w:before="240" w:after="120"/>
    </w:pPr>
    <w:rPr>
      <w:rFonts w:ascii="Arial" w:eastAsia="MS Mincho" w:hAnsi="Arial" w:cs="Tahoma"/>
      <w:sz w:val="28"/>
      <w:szCs w:val="28"/>
    </w:rPr>
  </w:style>
  <w:style w:type="paragraph" w:customStyle="1" w:styleId="Podpis1">
    <w:name w:val="Podpis1"/>
    <w:basedOn w:val="Normalny"/>
    <w:rsid w:val="00B23AF2"/>
    <w:pPr>
      <w:suppressLineNumbers/>
      <w:spacing w:before="120" w:after="120"/>
    </w:pPr>
    <w:rPr>
      <w:rFonts w:cs="Tahoma"/>
      <w:i/>
      <w:iCs/>
      <w:sz w:val="24"/>
      <w:szCs w:val="24"/>
    </w:rPr>
  </w:style>
  <w:style w:type="paragraph" w:styleId="Nagwek">
    <w:name w:val="header"/>
    <w:basedOn w:val="Normalny"/>
    <w:rsid w:val="00B23AF2"/>
    <w:pPr>
      <w:spacing w:after="0" w:line="240" w:lineRule="auto"/>
    </w:pPr>
  </w:style>
  <w:style w:type="paragraph" w:styleId="Stopka">
    <w:name w:val="footer"/>
    <w:basedOn w:val="Normalny"/>
    <w:uiPriority w:val="99"/>
    <w:rsid w:val="00B23AF2"/>
    <w:pPr>
      <w:spacing w:after="0" w:line="240" w:lineRule="auto"/>
    </w:pPr>
  </w:style>
  <w:style w:type="paragraph" w:styleId="Tekstdymka">
    <w:name w:val="Balloon Text"/>
    <w:basedOn w:val="Normalny"/>
    <w:rsid w:val="00B23AF2"/>
    <w:pPr>
      <w:spacing w:after="0" w:line="240" w:lineRule="auto"/>
    </w:pPr>
    <w:rPr>
      <w:rFonts w:ascii="Tahoma" w:hAnsi="Tahoma" w:cs="Tahoma"/>
      <w:sz w:val="16"/>
      <w:szCs w:val="16"/>
    </w:rPr>
  </w:style>
  <w:style w:type="paragraph" w:styleId="Tytu">
    <w:name w:val="Title"/>
    <w:basedOn w:val="Normalny"/>
    <w:next w:val="Podtytu"/>
    <w:link w:val="TytuZnak"/>
    <w:uiPriority w:val="10"/>
    <w:qFormat/>
    <w:rsid w:val="00B23AF2"/>
    <w:pPr>
      <w:jc w:val="center"/>
    </w:pPr>
    <w:rPr>
      <w:b/>
      <w:bCs/>
      <w:sz w:val="40"/>
      <w:szCs w:val="40"/>
    </w:rPr>
  </w:style>
  <w:style w:type="paragraph" w:styleId="Podtytu">
    <w:name w:val="Subtitle"/>
    <w:basedOn w:val="Nagwek10"/>
    <w:next w:val="Tekstpodstawowy"/>
    <w:qFormat/>
    <w:rsid w:val="00B23AF2"/>
    <w:pPr>
      <w:jc w:val="center"/>
    </w:pPr>
    <w:rPr>
      <w:i/>
      <w:iCs/>
    </w:rPr>
  </w:style>
  <w:style w:type="paragraph" w:customStyle="1" w:styleId="Nagwek10">
    <w:name w:val="Nagłówek1"/>
    <w:basedOn w:val="Normalny"/>
    <w:next w:val="Tekstpodstawowy"/>
    <w:rsid w:val="00B23AF2"/>
    <w:pPr>
      <w:keepNext/>
      <w:spacing w:before="240" w:after="120"/>
    </w:pPr>
    <w:rPr>
      <w:rFonts w:ascii="Arial" w:eastAsia="MS Mincho" w:hAnsi="Arial" w:cs="Tahoma"/>
      <w:sz w:val="28"/>
      <w:szCs w:val="28"/>
    </w:rPr>
  </w:style>
  <w:style w:type="paragraph" w:customStyle="1" w:styleId="Tekstpodstawowy31">
    <w:name w:val="Tekst podstawowy 31"/>
    <w:basedOn w:val="Normalny"/>
    <w:rsid w:val="00B23AF2"/>
    <w:pPr>
      <w:jc w:val="both"/>
    </w:pPr>
    <w:rPr>
      <w:rFonts w:ascii="Arial" w:hAnsi="Arial" w:cs="Arial"/>
      <w:sz w:val="24"/>
      <w:szCs w:val="24"/>
    </w:rPr>
  </w:style>
  <w:style w:type="paragraph" w:styleId="Akapitzlist">
    <w:name w:val="List Paragraph"/>
    <w:aliases w:val="Punkt 1.1,maz_wyliczenie,opis dzialania,K-P_odwolanie,A_wyliczenie,Akapit z listą 1,Table of contents numbered,Akapit z listą5"/>
    <w:basedOn w:val="Normalny"/>
    <w:link w:val="AkapitzlistZnak"/>
    <w:qFormat/>
    <w:rsid w:val="000036DF"/>
    <w:pPr>
      <w:ind w:left="708"/>
    </w:pPr>
  </w:style>
  <w:style w:type="paragraph" w:customStyle="1" w:styleId="Tekstpodstawowywcity31">
    <w:name w:val="Tekst podstawowy wcięty 31"/>
    <w:basedOn w:val="Normalny"/>
    <w:rsid w:val="00B23AF2"/>
    <w:pPr>
      <w:ind w:left="284" w:hanging="284"/>
      <w:jc w:val="both"/>
    </w:pPr>
    <w:rPr>
      <w:rFonts w:ascii="Arial" w:hAnsi="Arial" w:cs="Arial"/>
      <w:b/>
      <w:bCs/>
      <w:sz w:val="24"/>
      <w:szCs w:val="24"/>
    </w:rPr>
  </w:style>
  <w:style w:type="paragraph" w:styleId="Tekstpodstawowy2">
    <w:name w:val="Body Text 2"/>
    <w:basedOn w:val="Normalny"/>
    <w:rsid w:val="00B23AF2"/>
    <w:pPr>
      <w:overflowPunct w:val="0"/>
      <w:ind w:left="709" w:hanging="709"/>
      <w:jc w:val="both"/>
      <w:textAlignment w:val="baseline"/>
    </w:pPr>
    <w:rPr>
      <w:sz w:val="24"/>
    </w:rPr>
  </w:style>
  <w:style w:type="paragraph" w:customStyle="1" w:styleId="Tekstpodstawowy21">
    <w:name w:val="Tekst podstawowy 21"/>
    <w:basedOn w:val="Normalny"/>
    <w:uiPriority w:val="99"/>
    <w:rsid w:val="00B23AF2"/>
    <w:pPr>
      <w:spacing w:after="120" w:line="480" w:lineRule="auto"/>
    </w:pPr>
  </w:style>
  <w:style w:type="paragraph" w:styleId="Tekstpodstawowywcity">
    <w:name w:val="Body Text Indent"/>
    <w:basedOn w:val="Normalny"/>
    <w:link w:val="TekstpodstawowywcityZnak"/>
    <w:rsid w:val="00B23AF2"/>
    <w:pPr>
      <w:jc w:val="both"/>
    </w:pPr>
  </w:style>
  <w:style w:type="paragraph" w:customStyle="1" w:styleId="tekst">
    <w:name w:val="tekst"/>
    <w:basedOn w:val="Normalny"/>
    <w:rsid w:val="00B23AF2"/>
    <w:pPr>
      <w:suppressLineNumbers/>
      <w:spacing w:before="60" w:after="60"/>
      <w:jc w:val="both"/>
    </w:pPr>
    <w:rPr>
      <w:sz w:val="24"/>
      <w:szCs w:val="24"/>
    </w:rPr>
  </w:style>
  <w:style w:type="paragraph" w:customStyle="1" w:styleId="Zawartotabeli">
    <w:name w:val="Zawartość tabeli"/>
    <w:basedOn w:val="Normalny"/>
    <w:rsid w:val="00B23AF2"/>
    <w:pPr>
      <w:suppressLineNumbers/>
    </w:pPr>
  </w:style>
  <w:style w:type="paragraph" w:customStyle="1" w:styleId="Nagwektabeli">
    <w:name w:val="Nagłówek tabeli"/>
    <w:basedOn w:val="Zawartotabeli"/>
    <w:rsid w:val="00B23AF2"/>
    <w:pPr>
      <w:jc w:val="center"/>
    </w:pPr>
    <w:rPr>
      <w:b/>
      <w:bCs/>
    </w:rPr>
  </w:style>
  <w:style w:type="paragraph" w:customStyle="1" w:styleId="Standardowy0">
    <w:name w:val="Standardowy.+"/>
    <w:rsid w:val="004370DC"/>
    <w:pPr>
      <w:suppressAutoHyphens/>
      <w:autoSpaceDE w:val="0"/>
    </w:pPr>
    <w:rPr>
      <w:rFonts w:ascii="Arial" w:eastAsia="Arial" w:hAnsi="Arial"/>
      <w:sz w:val="24"/>
      <w:lang w:val="pl-PL" w:eastAsia="ar-SA"/>
    </w:rPr>
  </w:style>
  <w:style w:type="paragraph" w:customStyle="1" w:styleId="St4-punkt">
    <w:name w:val="St4-punkt"/>
    <w:basedOn w:val="Normalny"/>
    <w:rsid w:val="004370DC"/>
    <w:pPr>
      <w:ind w:left="680" w:hanging="340"/>
      <w:jc w:val="both"/>
    </w:pPr>
    <w:rPr>
      <w:sz w:val="24"/>
      <w:szCs w:val="24"/>
    </w:rPr>
  </w:style>
  <w:style w:type="paragraph" w:customStyle="1" w:styleId="Default">
    <w:name w:val="Default"/>
    <w:rsid w:val="00D9505F"/>
    <w:pPr>
      <w:autoSpaceDE w:val="0"/>
      <w:autoSpaceDN w:val="0"/>
      <w:adjustRightInd w:val="0"/>
    </w:pPr>
    <w:rPr>
      <w:rFonts w:ascii="Verdana" w:hAnsi="Verdana" w:cs="Verdana"/>
      <w:color w:val="000000"/>
      <w:sz w:val="24"/>
      <w:szCs w:val="24"/>
      <w:lang w:val="pl-PL" w:eastAsia="pl-PL"/>
    </w:rPr>
  </w:style>
  <w:style w:type="table" w:styleId="Tabela-Siatka">
    <w:name w:val="Table Grid"/>
    <w:basedOn w:val="Standardowy"/>
    <w:uiPriority w:val="59"/>
    <w:rsid w:val="00CD5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Punkt 1.1 Znak,maz_wyliczenie Znak,opis dzialania Znak,K-P_odwolanie Znak,A_wyliczenie Znak,Akapit z listą 1 Znak,Table of contents numbered Znak,Akapit z listą5 Znak"/>
    <w:link w:val="Akapitzlist"/>
    <w:uiPriority w:val="34"/>
    <w:rsid w:val="00BD101C"/>
    <w:rPr>
      <w:rFonts w:ascii="Calibri" w:eastAsia="Calibri" w:hAnsi="Calibri" w:cs="Calibri"/>
      <w:sz w:val="22"/>
      <w:szCs w:val="22"/>
      <w:lang w:val="pl-PL" w:eastAsia="ar-SA"/>
    </w:rPr>
  </w:style>
  <w:style w:type="character" w:styleId="UyteHipercze">
    <w:name w:val="FollowedHyperlink"/>
    <w:basedOn w:val="Domylnaczcionkaakapitu"/>
    <w:rsid w:val="00623B15"/>
    <w:rPr>
      <w:color w:val="800080" w:themeColor="followedHyperlink"/>
      <w:u w:val="single"/>
    </w:rPr>
  </w:style>
  <w:style w:type="character" w:customStyle="1" w:styleId="TekstpodstawowyZnak">
    <w:name w:val="Tekst podstawowy Znak"/>
    <w:basedOn w:val="Domylnaczcionkaakapitu"/>
    <w:link w:val="Tekstpodstawowy"/>
    <w:rsid w:val="004845A3"/>
    <w:rPr>
      <w:rFonts w:ascii="Calibri" w:eastAsia="Calibri" w:hAnsi="Calibri" w:cs="Calibri"/>
      <w:sz w:val="22"/>
      <w:szCs w:val="22"/>
      <w:lang w:val="pl-PL" w:eastAsia="ar-SA"/>
    </w:rPr>
  </w:style>
  <w:style w:type="character" w:styleId="Odwoaniedokomentarza">
    <w:name w:val="annotation reference"/>
    <w:basedOn w:val="Domylnaczcionkaakapitu"/>
    <w:rsid w:val="009E24B2"/>
    <w:rPr>
      <w:sz w:val="16"/>
      <w:szCs w:val="16"/>
    </w:rPr>
  </w:style>
  <w:style w:type="paragraph" w:styleId="Tekstkomentarza">
    <w:name w:val="annotation text"/>
    <w:basedOn w:val="Normalny"/>
    <w:link w:val="TekstkomentarzaZnak"/>
    <w:rsid w:val="009E24B2"/>
    <w:pPr>
      <w:spacing w:line="240" w:lineRule="auto"/>
    </w:pPr>
    <w:rPr>
      <w:sz w:val="20"/>
      <w:szCs w:val="20"/>
    </w:rPr>
  </w:style>
  <w:style w:type="character" w:customStyle="1" w:styleId="TekstkomentarzaZnak">
    <w:name w:val="Tekst komentarza Znak"/>
    <w:basedOn w:val="Domylnaczcionkaakapitu"/>
    <w:link w:val="Tekstkomentarza"/>
    <w:rsid w:val="009E24B2"/>
    <w:rPr>
      <w:rFonts w:ascii="Calibri" w:eastAsia="Calibri" w:hAnsi="Calibri" w:cs="Calibri"/>
      <w:lang w:val="pl-PL" w:eastAsia="ar-SA"/>
    </w:rPr>
  </w:style>
  <w:style w:type="paragraph" w:styleId="Tematkomentarza">
    <w:name w:val="annotation subject"/>
    <w:basedOn w:val="Tekstkomentarza"/>
    <w:next w:val="Tekstkomentarza"/>
    <w:link w:val="TematkomentarzaZnak"/>
    <w:rsid w:val="009E24B2"/>
    <w:rPr>
      <w:b/>
      <w:bCs/>
    </w:rPr>
  </w:style>
  <w:style w:type="character" w:customStyle="1" w:styleId="TematkomentarzaZnak">
    <w:name w:val="Temat komentarza Znak"/>
    <w:basedOn w:val="TekstkomentarzaZnak"/>
    <w:link w:val="Tematkomentarza"/>
    <w:rsid w:val="009E24B2"/>
    <w:rPr>
      <w:rFonts w:ascii="Calibri" w:eastAsia="Calibri" w:hAnsi="Calibri" w:cs="Calibri"/>
      <w:b/>
      <w:bCs/>
      <w:lang w:val="pl-PL" w:eastAsia="ar-SA"/>
    </w:rPr>
  </w:style>
  <w:style w:type="paragraph" w:styleId="Tekstpodstawowyzwciciem2">
    <w:name w:val="Body Text First Indent 2"/>
    <w:basedOn w:val="Tekstpodstawowywcity"/>
    <w:link w:val="Tekstpodstawowyzwciciem2Znak"/>
    <w:uiPriority w:val="99"/>
    <w:unhideWhenUsed/>
    <w:rsid w:val="004E5911"/>
    <w:pPr>
      <w:suppressAutoHyphens w:val="0"/>
      <w:ind w:left="360" w:firstLine="360"/>
      <w:jc w:val="left"/>
    </w:pPr>
    <w:rPr>
      <w:rFonts w:cs="Times New Roman"/>
      <w:lang w:eastAsia="en-US"/>
    </w:rPr>
  </w:style>
  <w:style w:type="character" w:customStyle="1" w:styleId="TekstpodstawowywcityZnak">
    <w:name w:val="Tekst podstawowy wcięty Znak"/>
    <w:basedOn w:val="Domylnaczcionkaakapitu"/>
    <w:link w:val="Tekstpodstawowywcity"/>
    <w:rsid w:val="004E5911"/>
    <w:rPr>
      <w:rFonts w:ascii="Calibri" w:eastAsia="Calibri" w:hAnsi="Calibri" w:cs="Calibri"/>
      <w:sz w:val="22"/>
      <w:szCs w:val="22"/>
      <w:lang w:val="pl-PL" w:eastAsia="ar-SA"/>
    </w:rPr>
  </w:style>
  <w:style w:type="character" w:customStyle="1" w:styleId="Tekstpodstawowyzwciciem2Znak">
    <w:name w:val="Tekst podstawowy z wcięciem 2 Znak"/>
    <w:basedOn w:val="TekstpodstawowywcityZnak"/>
    <w:link w:val="Tekstpodstawowyzwciciem2"/>
    <w:uiPriority w:val="99"/>
    <w:rsid w:val="004E5911"/>
    <w:rPr>
      <w:rFonts w:ascii="Calibri" w:eastAsia="Calibri" w:hAnsi="Calibri" w:cs="Calibri"/>
      <w:sz w:val="22"/>
      <w:szCs w:val="22"/>
      <w:lang w:val="pl-PL" w:eastAsia="ar-SA"/>
    </w:rPr>
  </w:style>
  <w:style w:type="paragraph" w:styleId="Listapunktowana4">
    <w:name w:val="List Bullet 4"/>
    <w:basedOn w:val="Normalny"/>
    <w:uiPriority w:val="99"/>
    <w:unhideWhenUsed/>
    <w:rsid w:val="004E5911"/>
    <w:pPr>
      <w:numPr>
        <w:numId w:val="6"/>
      </w:numPr>
      <w:suppressAutoHyphens w:val="0"/>
      <w:contextualSpacing/>
    </w:pPr>
    <w:rPr>
      <w:rFonts w:cs="Times New Roman"/>
      <w:lang w:eastAsia="en-US"/>
    </w:rPr>
  </w:style>
  <w:style w:type="character" w:customStyle="1" w:styleId="Nierozpoznanawzmianka1">
    <w:name w:val="Nierozpoznana wzmianka1"/>
    <w:basedOn w:val="Domylnaczcionkaakapitu"/>
    <w:uiPriority w:val="99"/>
    <w:semiHidden/>
    <w:unhideWhenUsed/>
    <w:rsid w:val="00801482"/>
    <w:rPr>
      <w:color w:val="605E5C"/>
      <w:shd w:val="clear" w:color="auto" w:fill="E1DFDD"/>
    </w:rPr>
  </w:style>
  <w:style w:type="paragraph" w:customStyle="1" w:styleId="Akapitzlist1">
    <w:name w:val="Akapit z listą1"/>
    <w:rsid w:val="00E73425"/>
    <w:pPr>
      <w:ind w:left="720"/>
    </w:pPr>
    <w:rPr>
      <w:rFonts w:ascii="Calibri" w:eastAsia="Calibri" w:hAnsi="Calibri" w:cs="Calibri"/>
      <w:color w:val="000000"/>
      <w:sz w:val="22"/>
      <w:szCs w:val="22"/>
      <w:u w:color="000000"/>
      <w:lang w:val="it-IT" w:eastAsia="pl-PL"/>
    </w:rPr>
  </w:style>
  <w:style w:type="character" w:customStyle="1" w:styleId="Hyperlink0">
    <w:name w:val="Hyperlink.0"/>
    <w:basedOn w:val="Domylnaczcionkaakapitu"/>
    <w:rsid w:val="00E73425"/>
    <w:rPr>
      <w:strike w:val="0"/>
      <w:dstrike w:val="0"/>
      <w:color w:val="000000"/>
      <w:u w:val="none" w:color="000000"/>
      <w:effect w:val="none"/>
    </w:rPr>
  </w:style>
  <w:style w:type="numbering" w:customStyle="1" w:styleId="Zaimportowanystyl10">
    <w:name w:val="Zaimportowany styl 10"/>
    <w:rsid w:val="00E73425"/>
    <w:pPr>
      <w:numPr>
        <w:numId w:val="11"/>
      </w:numPr>
    </w:pPr>
  </w:style>
  <w:style w:type="numbering" w:customStyle="1" w:styleId="Zaimportowanystyl13">
    <w:name w:val="Zaimportowany styl 13"/>
    <w:rsid w:val="000F28BF"/>
    <w:pPr>
      <w:numPr>
        <w:numId w:val="15"/>
      </w:numPr>
    </w:pPr>
  </w:style>
  <w:style w:type="numbering" w:customStyle="1" w:styleId="Zaimportowanystyl15">
    <w:name w:val="Zaimportowany styl 15"/>
    <w:rsid w:val="000F28BF"/>
    <w:pPr>
      <w:numPr>
        <w:numId w:val="16"/>
      </w:numPr>
    </w:pPr>
  </w:style>
  <w:style w:type="numbering" w:customStyle="1" w:styleId="Zaimportowanystyl12">
    <w:name w:val="Zaimportowany styl 12"/>
    <w:rsid w:val="000F28BF"/>
    <w:pPr>
      <w:numPr>
        <w:numId w:val="17"/>
      </w:numPr>
    </w:pPr>
  </w:style>
  <w:style w:type="numbering" w:customStyle="1" w:styleId="Zaimportowanystyl16">
    <w:name w:val="Zaimportowany styl 16"/>
    <w:rsid w:val="000F28BF"/>
    <w:pPr>
      <w:numPr>
        <w:numId w:val="18"/>
      </w:numPr>
    </w:pPr>
  </w:style>
  <w:style w:type="numbering" w:customStyle="1" w:styleId="Zaimportowanystyl14">
    <w:name w:val="Zaimportowany styl 14"/>
    <w:rsid w:val="000F28BF"/>
    <w:pPr>
      <w:numPr>
        <w:numId w:val="19"/>
      </w:numPr>
    </w:pPr>
  </w:style>
  <w:style w:type="paragraph" w:customStyle="1" w:styleId="p">
    <w:name w:val="p"/>
    <w:rsid w:val="00027087"/>
    <w:pPr>
      <w:spacing w:line="259" w:lineRule="auto"/>
    </w:pPr>
    <w:rPr>
      <w:rFonts w:ascii="Arial Narrow" w:eastAsia="Arial Narrow" w:hAnsi="Arial Narrow" w:cs="Arial Narrow"/>
      <w:sz w:val="22"/>
      <w:szCs w:val="22"/>
      <w:lang w:val="pl-PL" w:eastAsia="pl-PL"/>
    </w:rPr>
  </w:style>
  <w:style w:type="paragraph" w:styleId="Tekstprzypisudolnego">
    <w:name w:val="footnote text"/>
    <w:basedOn w:val="Normalny"/>
    <w:link w:val="TekstprzypisudolnegoZnak"/>
    <w:semiHidden/>
    <w:unhideWhenUsed/>
    <w:rsid w:val="009E08C9"/>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9E08C9"/>
    <w:rPr>
      <w:rFonts w:ascii="Calibri" w:eastAsia="Calibri" w:hAnsi="Calibri" w:cs="Calibri"/>
      <w:lang w:val="pl-PL" w:eastAsia="ar-SA"/>
    </w:rPr>
  </w:style>
  <w:style w:type="character" w:styleId="Odwoanieprzypisudolnego">
    <w:name w:val="footnote reference"/>
    <w:basedOn w:val="Domylnaczcionkaakapitu"/>
    <w:unhideWhenUsed/>
    <w:rsid w:val="009E08C9"/>
    <w:rPr>
      <w:vertAlign w:val="superscript"/>
    </w:rPr>
  </w:style>
  <w:style w:type="paragraph" w:styleId="Tekstprzypisukocowego">
    <w:name w:val="endnote text"/>
    <w:basedOn w:val="Normalny"/>
    <w:link w:val="TekstprzypisukocowegoZnak"/>
    <w:semiHidden/>
    <w:unhideWhenUsed/>
    <w:rsid w:val="004817C1"/>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4817C1"/>
    <w:rPr>
      <w:rFonts w:ascii="Calibri" w:eastAsia="Calibri" w:hAnsi="Calibri" w:cs="Calibri"/>
      <w:lang w:val="pl-PL" w:eastAsia="ar-SA"/>
    </w:rPr>
  </w:style>
  <w:style w:type="character" w:styleId="Odwoanieprzypisukocowego">
    <w:name w:val="endnote reference"/>
    <w:basedOn w:val="Domylnaczcionkaakapitu"/>
    <w:semiHidden/>
    <w:unhideWhenUsed/>
    <w:rsid w:val="004817C1"/>
    <w:rPr>
      <w:vertAlign w:val="superscript"/>
    </w:rPr>
  </w:style>
  <w:style w:type="character" w:customStyle="1" w:styleId="Nierozpoznanawzmianka2">
    <w:name w:val="Nierozpoznana wzmianka2"/>
    <w:basedOn w:val="Domylnaczcionkaakapitu"/>
    <w:uiPriority w:val="99"/>
    <w:semiHidden/>
    <w:unhideWhenUsed/>
    <w:rsid w:val="0057086A"/>
    <w:rPr>
      <w:color w:val="605E5C"/>
      <w:shd w:val="clear" w:color="auto" w:fill="E1DFDD"/>
    </w:rPr>
  </w:style>
  <w:style w:type="paragraph" w:styleId="Poprawka">
    <w:name w:val="Revision"/>
    <w:hidden/>
    <w:uiPriority w:val="71"/>
    <w:semiHidden/>
    <w:rsid w:val="007C480C"/>
    <w:rPr>
      <w:rFonts w:ascii="Calibri" w:eastAsia="Calibri" w:hAnsi="Calibri" w:cs="Calibri"/>
      <w:sz w:val="22"/>
      <w:szCs w:val="22"/>
      <w:lang w:val="pl-PL" w:eastAsia="ar-SA"/>
    </w:rPr>
  </w:style>
  <w:style w:type="character" w:customStyle="1" w:styleId="Nierozpoznanawzmianka3">
    <w:name w:val="Nierozpoznana wzmianka3"/>
    <w:basedOn w:val="Domylnaczcionkaakapitu"/>
    <w:uiPriority w:val="99"/>
    <w:semiHidden/>
    <w:unhideWhenUsed/>
    <w:rsid w:val="00FE0D24"/>
    <w:rPr>
      <w:color w:val="605E5C"/>
      <w:shd w:val="clear" w:color="auto" w:fill="E1DFDD"/>
    </w:rPr>
  </w:style>
  <w:style w:type="character" w:customStyle="1" w:styleId="Nierozpoznanawzmianka4">
    <w:name w:val="Nierozpoznana wzmianka4"/>
    <w:basedOn w:val="Domylnaczcionkaakapitu"/>
    <w:uiPriority w:val="99"/>
    <w:semiHidden/>
    <w:unhideWhenUsed/>
    <w:rsid w:val="00AD13D8"/>
    <w:rPr>
      <w:color w:val="605E5C"/>
      <w:shd w:val="clear" w:color="auto" w:fill="E1DFDD"/>
    </w:rPr>
  </w:style>
  <w:style w:type="character" w:customStyle="1" w:styleId="TytuZnak">
    <w:name w:val="Tytuł Znak"/>
    <w:basedOn w:val="Domylnaczcionkaakapitu"/>
    <w:link w:val="Tytu"/>
    <w:uiPriority w:val="10"/>
    <w:rsid w:val="000B3F6A"/>
    <w:rPr>
      <w:rFonts w:ascii="Calibri" w:eastAsia="Calibri" w:hAnsi="Calibri" w:cs="Calibri"/>
      <w:b/>
      <w:bCs/>
      <w:sz w:val="40"/>
      <w:szCs w:val="40"/>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95697">
      <w:bodyDiv w:val="1"/>
      <w:marLeft w:val="0"/>
      <w:marRight w:val="0"/>
      <w:marTop w:val="0"/>
      <w:marBottom w:val="0"/>
      <w:divBdr>
        <w:top w:val="none" w:sz="0" w:space="0" w:color="auto"/>
        <w:left w:val="none" w:sz="0" w:space="0" w:color="auto"/>
        <w:bottom w:val="none" w:sz="0" w:space="0" w:color="auto"/>
        <w:right w:val="none" w:sz="0" w:space="0" w:color="auto"/>
      </w:divBdr>
    </w:div>
    <w:div w:id="258030175">
      <w:bodyDiv w:val="1"/>
      <w:marLeft w:val="0"/>
      <w:marRight w:val="0"/>
      <w:marTop w:val="0"/>
      <w:marBottom w:val="0"/>
      <w:divBdr>
        <w:top w:val="none" w:sz="0" w:space="0" w:color="auto"/>
        <w:left w:val="none" w:sz="0" w:space="0" w:color="auto"/>
        <w:bottom w:val="none" w:sz="0" w:space="0" w:color="auto"/>
        <w:right w:val="none" w:sz="0" w:space="0" w:color="auto"/>
      </w:divBdr>
    </w:div>
    <w:div w:id="424108260">
      <w:bodyDiv w:val="1"/>
      <w:marLeft w:val="0"/>
      <w:marRight w:val="0"/>
      <w:marTop w:val="0"/>
      <w:marBottom w:val="0"/>
      <w:divBdr>
        <w:top w:val="none" w:sz="0" w:space="0" w:color="auto"/>
        <w:left w:val="none" w:sz="0" w:space="0" w:color="auto"/>
        <w:bottom w:val="none" w:sz="0" w:space="0" w:color="auto"/>
        <w:right w:val="none" w:sz="0" w:space="0" w:color="auto"/>
      </w:divBdr>
    </w:div>
    <w:div w:id="498472806">
      <w:bodyDiv w:val="1"/>
      <w:marLeft w:val="0"/>
      <w:marRight w:val="0"/>
      <w:marTop w:val="0"/>
      <w:marBottom w:val="0"/>
      <w:divBdr>
        <w:top w:val="none" w:sz="0" w:space="0" w:color="auto"/>
        <w:left w:val="none" w:sz="0" w:space="0" w:color="auto"/>
        <w:bottom w:val="none" w:sz="0" w:space="0" w:color="auto"/>
        <w:right w:val="none" w:sz="0" w:space="0" w:color="auto"/>
      </w:divBdr>
    </w:div>
    <w:div w:id="557592345">
      <w:bodyDiv w:val="1"/>
      <w:marLeft w:val="0"/>
      <w:marRight w:val="0"/>
      <w:marTop w:val="0"/>
      <w:marBottom w:val="0"/>
      <w:divBdr>
        <w:top w:val="none" w:sz="0" w:space="0" w:color="auto"/>
        <w:left w:val="none" w:sz="0" w:space="0" w:color="auto"/>
        <w:bottom w:val="none" w:sz="0" w:space="0" w:color="auto"/>
        <w:right w:val="none" w:sz="0" w:space="0" w:color="auto"/>
      </w:divBdr>
    </w:div>
    <w:div w:id="935944418">
      <w:bodyDiv w:val="1"/>
      <w:marLeft w:val="0"/>
      <w:marRight w:val="0"/>
      <w:marTop w:val="0"/>
      <w:marBottom w:val="0"/>
      <w:divBdr>
        <w:top w:val="none" w:sz="0" w:space="0" w:color="auto"/>
        <w:left w:val="none" w:sz="0" w:space="0" w:color="auto"/>
        <w:bottom w:val="none" w:sz="0" w:space="0" w:color="auto"/>
        <w:right w:val="none" w:sz="0" w:space="0" w:color="auto"/>
      </w:divBdr>
    </w:div>
    <w:div w:id="994533005">
      <w:bodyDiv w:val="1"/>
      <w:marLeft w:val="0"/>
      <w:marRight w:val="0"/>
      <w:marTop w:val="0"/>
      <w:marBottom w:val="0"/>
      <w:divBdr>
        <w:top w:val="none" w:sz="0" w:space="0" w:color="auto"/>
        <w:left w:val="none" w:sz="0" w:space="0" w:color="auto"/>
        <w:bottom w:val="none" w:sz="0" w:space="0" w:color="auto"/>
        <w:right w:val="none" w:sz="0" w:space="0" w:color="auto"/>
      </w:divBdr>
      <w:divsChild>
        <w:div w:id="1728144953">
          <w:marLeft w:val="0"/>
          <w:marRight w:val="0"/>
          <w:marTop w:val="0"/>
          <w:marBottom w:val="0"/>
          <w:divBdr>
            <w:top w:val="none" w:sz="0" w:space="0" w:color="auto"/>
            <w:left w:val="none" w:sz="0" w:space="0" w:color="auto"/>
            <w:bottom w:val="none" w:sz="0" w:space="0" w:color="auto"/>
            <w:right w:val="none" w:sz="0" w:space="0" w:color="auto"/>
          </w:divBdr>
        </w:div>
      </w:divsChild>
    </w:div>
    <w:div w:id="1057893836">
      <w:bodyDiv w:val="1"/>
      <w:marLeft w:val="0"/>
      <w:marRight w:val="0"/>
      <w:marTop w:val="0"/>
      <w:marBottom w:val="0"/>
      <w:divBdr>
        <w:top w:val="none" w:sz="0" w:space="0" w:color="auto"/>
        <w:left w:val="none" w:sz="0" w:space="0" w:color="auto"/>
        <w:bottom w:val="none" w:sz="0" w:space="0" w:color="auto"/>
        <w:right w:val="none" w:sz="0" w:space="0" w:color="auto"/>
      </w:divBdr>
    </w:div>
    <w:div w:id="1073968565">
      <w:bodyDiv w:val="1"/>
      <w:marLeft w:val="0"/>
      <w:marRight w:val="0"/>
      <w:marTop w:val="0"/>
      <w:marBottom w:val="0"/>
      <w:divBdr>
        <w:top w:val="none" w:sz="0" w:space="0" w:color="auto"/>
        <w:left w:val="none" w:sz="0" w:space="0" w:color="auto"/>
        <w:bottom w:val="none" w:sz="0" w:space="0" w:color="auto"/>
        <w:right w:val="none" w:sz="0" w:space="0" w:color="auto"/>
      </w:divBdr>
    </w:div>
    <w:div w:id="1134298642">
      <w:bodyDiv w:val="1"/>
      <w:marLeft w:val="0"/>
      <w:marRight w:val="0"/>
      <w:marTop w:val="0"/>
      <w:marBottom w:val="0"/>
      <w:divBdr>
        <w:top w:val="none" w:sz="0" w:space="0" w:color="auto"/>
        <w:left w:val="none" w:sz="0" w:space="0" w:color="auto"/>
        <w:bottom w:val="none" w:sz="0" w:space="0" w:color="auto"/>
        <w:right w:val="none" w:sz="0" w:space="0" w:color="auto"/>
      </w:divBdr>
    </w:div>
    <w:div w:id="1301497011">
      <w:bodyDiv w:val="1"/>
      <w:marLeft w:val="0"/>
      <w:marRight w:val="0"/>
      <w:marTop w:val="0"/>
      <w:marBottom w:val="0"/>
      <w:divBdr>
        <w:top w:val="none" w:sz="0" w:space="0" w:color="auto"/>
        <w:left w:val="none" w:sz="0" w:space="0" w:color="auto"/>
        <w:bottom w:val="none" w:sz="0" w:space="0" w:color="auto"/>
        <w:right w:val="none" w:sz="0" w:space="0" w:color="auto"/>
      </w:divBdr>
    </w:div>
    <w:div w:id="1385449164">
      <w:bodyDiv w:val="1"/>
      <w:marLeft w:val="0"/>
      <w:marRight w:val="0"/>
      <w:marTop w:val="0"/>
      <w:marBottom w:val="0"/>
      <w:divBdr>
        <w:top w:val="none" w:sz="0" w:space="0" w:color="auto"/>
        <w:left w:val="none" w:sz="0" w:space="0" w:color="auto"/>
        <w:bottom w:val="none" w:sz="0" w:space="0" w:color="auto"/>
        <w:right w:val="none" w:sz="0" w:space="0" w:color="auto"/>
      </w:divBdr>
    </w:div>
    <w:div w:id="1537506876">
      <w:bodyDiv w:val="1"/>
      <w:marLeft w:val="0"/>
      <w:marRight w:val="0"/>
      <w:marTop w:val="0"/>
      <w:marBottom w:val="0"/>
      <w:divBdr>
        <w:top w:val="none" w:sz="0" w:space="0" w:color="auto"/>
        <w:left w:val="none" w:sz="0" w:space="0" w:color="auto"/>
        <w:bottom w:val="none" w:sz="0" w:space="0" w:color="auto"/>
        <w:right w:val="none" w:sz="0" w:space="0" w:color="auto"/>
      </w:divBdr>
    </w:div>
    <w:div w:id="1703362314">
      <w:bodyDiv w:val="1"/>
      <w:marLeft w:val="0"/>
      <w:marRight w:val="0"/>
      <w:marTop w:val="0"/>
      <w:marBottom w:val="0"/>
      <w:divBdr>
        <w:top w:val="none" w:sz="0" w:space="0" w:color="auto"/>
        <w:left w:val="none" w:sz="0" w:space="0" w:color="auto"/>
        <w:bottom w:val="none" w:sz="0" w:space="0" w:color="auto"/>
        <w:right w:val="none" w:sz="0" w:space="0" w:color="auto"/>
      </w:divBdr>
    </w:div>
    <w:div w:id="1719937228">
      <w:bodyDiv w:val="1"/>
      <w:marLeft w:val="0"/>
      <w:marRight w:val="0"/>
      <w:marTop w:val="0"/>
      <w:marBottom w:val="0"/>
      <w:divBdr>
        <w:top w:val="none" w:sz="0" w:space="0" w:color="auto"/>
        <w:left w:val="none" w:sz="0" w:space="0" w:color="auto"/>
        <w:bottom w:val="none" w:sz="0" w:space="0" w:color="auto"/>
        <w:right w:val="none" w:sz="0" w:space="0" w:color="auto"/>
      </w:divBdr>
    </w:div>
    <w:div w:id="1809318529">
      <w:bodyDiv w:val="1"/>
      <w:marLeft w:val="0"/>
      <w:marRight w:val="0"/>
      <w:marTop w:val="0"/>
      <w:marBottom w:val="0"/>
      <w:divBdr>
        <w:top w:val="none" w:sz="0" w:space="0" w:color="auto"/>
        <w:left w:val="none" w:sz="0" w:space="0" w:color="auto"/>
        <w:bottom w:val="none" w:sz="0" w:space="0" w:color="auto"/>
        <w:right w:val="none" w:sz="0" w:space="0" w:color="auto"/>
      </w:divBdr>
    </w:div>
    <w:div w:id="1827668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cja@thalesgroup.com" TargetMode="External"/><Relationship Id="rId13" Type="http://schemas.openxmlformats.org/officeDocument/2006/relationships/hyperlink" Target="https://bazakonkurencyjnosci.funduszeeuropejskie.gov.pl/" TargetMode="External"/><Relationship Id="rId18" Type="http://schemas.openxmlformats.org/officeDocument/2006/relationships/hyperlink" Target="mailto:mariusz.marczewski@thalesgroup.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enata.kowalska@pifs.org.pl" TargetMode="External"/><Relationship Id="rId17" Type="http://schemas.openxmlformats.org/officeDocument/2006/relationships/hyperlink" Target="https://bazakonkurencyjnosci.funduszeeuropejskie.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iuro@pifs.org.pl" TargetMode="External"/><Relationship Id="rId20" Type="http://schemas.openxmlformats.org/officeDocument/2006/relationships/hyperlink" Target="http://lex.online.wolterskluwer.pl/WKPLOnline/index.rp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usz.marczewski@thalesgroup.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riusz.marczewski@thalesgroup.com" TargetMode="External"/><Relationship Id="rId23" Type="http://schemas.openxmlformats.org/officeDocument/2006/relationships/footer" Target="footer3.xml"/><Relationship Id="rId10" Type="http://schemas.openxmlformats.org/officeDocument/2006/relationships/hyperlink" Target="mailto:mariusz.marczewski@thalesgroup.com" TargetMode="External"/><Relationship Id="rId19" Type="http://schemas.openxmlformats.org/officeDocument/2006/relationships/hyperlink" Target="https://bazakonkurencyjnosci.funduszeeuropejskie.gov.pl/" TargetMode="External"/><Relationship Id="rId4" Type="http://schemas.openxmlformats.org/officeDocument/2006/relationships/settings" Target="settings.xml"/><Relationship Id="rId9" Type="http://schemas.openxmlformats.org/officeDocument/2006/relationships/hyperlink" Target="http://www.thalesgroup.com" TargetMode="External"/><Relationship Id="rId14" Type="http://schemas.openxmlformats.org/officeDocument/2006/relationships/hyperlink" Target="http://www.fundszeeuropejskie.bazakonkurencyjnosci.gov.pl"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CED98-D64C-4C15-B883-DDDC3568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6572</Words>
  <Characters>39438</Characters>
  <Application>Microsoft Office Word</Application>
  <DocSecurity>0</DocSecurity>
  <Lines>328</Lines>
  <Paragraphs>91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Kancelaria Prawnicza Mariola Dąbrowska</Company>
  <LinksUpToDate>false</LinksUpToDate>
  <CharactersWithSpaces>45919</CharactersWithSpaces>
  <SharedDoc>false</SharedDoc>
  <HLinks>
    <vt:vector size="6" baseType="variant">
      <vt:variant>
        <vt:i4>4456523</vt:i4>
      </vt:variant>
      <vt:variant>
        <vt:i4>0</vt:i4>
      </vt:variant>
      <vt:variant>
        <vt:i4>0</vt:i4>
      </vt:variant>
      <vt:variant>
        <vt:i4>5</vt:i4>
      </vt:variant>
      <vt:variant>
        <vt:lpwstr>http://www.bcc.org.pl/Zapytania-ofertowe.3510.0.html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Wróbel</dc:creator>
  <cp:lastModifiedBy>Mariusz Marczewski</cp:lastModifiedBy>
  <cp:revision>3</cp:revision>
  <cp:lastPrinted>2020-09-03T17:06:00Z</cp:lastPrinted>
  <dcterms:created xsi:type="dcterms:W3CDTF">2021-05-04T13:00:00Z</dcterms:created>
  <dcterms:modified xsi:type="dcterms:W3CDTF">2021-05-04T13:05:00Z</dcterms:modified>
</cp:coreProperties>
</file>